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D3B7" w14:textId="77777777" w:rsidR="00C322FD" w:rsidRDefault="00C322FD" w:rsidP="00C322FD">
      <w:pPr>
        <w:pStyle w:val="Default"/>
        <w:jc w:val="right"/>
        <w:rPr>
          <w:b/>
          <w:bCs/>
        </w:rPr>
      </w:pPr>
      <w:r>
        <w:rPr>
          <w:b/>
          <w:bCs/>
        </w:rPr>
        <w:t>Załącznik nr 3 do SWZ</w:t>
      </w:r>
    </w:p>
    <w:p w14:paraId="4B7007D8" w14:textId="77777777" w:rsidR="00C322FD" w:rsidRDefault="00C322FD" w:rsidP="00C32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Wykonawca:</w:t>
      </w:r>
    </w:p>
    <w:p w14:paraId="23E9C6AE" w14:textId="77B71355" w:rsidR="00C322FD" w:rsidRDefault="00C322FD" w:rsidP="00C32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04397" wp14:editId="0F096D69">
                <wp:simplePos x="0" y="0"/>
                <wp:positionH relativeFrom="column">
                  <wp:posOffset>-48895</wp:posOffset>
                </wp:positionH>
                <wp:positionV relativeFrom="paragraph">
                  <wp:posOffset>46990</wp:posOffset>
                </wp:positionV>
                <wp:extent cx="2468880" cy="1143000"/>
                <wp:effectExtent l="0" t="0" r="2667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57FAE" id="Prostokąt 1" o:spid="_x0000_s1026" style="position:absolute;margin-left:-3.85pt;margin-top:3.7pt;width:194.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" strokeweight=".25pt"/>
            </w:pict>
          </mc:Fallback>
        </mc:AlternateContent>
      </w:r>
    </w:p>
    <w:p w14:paraId="5A77D98D" w14:textId="77777777" w:rsidR="00C322FD" w:rsidRDefault="00C322FD" w:rsidP="00C32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E1D5FB" w14:textId="77777777" w:rsidR="00C322FD" w:rsidRDefault="00C322FD" w:rsidP="00C322FD">
      <w:pPr>
        <w:pStyle w:val="Default"/>
        <w:jc w:val="center"/>
        <w:rPr>
          <w:b/>
          <w:bCs/>
        </w:rPr>
      </w:pPr>
    </w:p>
    <w:p w14:paraId="6CDADD44" w14:textId="77777777" w:rsidR="00C322FD" w:rsidRDefault="00C322FD" w:rsidP="00C322FD">
      <w:pPr>
        <w:rPr>
          <w:rFonts w:ascii="Times New Roman" w:hAnsi="Times New Roman" w:cs="Times New Roman"/>
          <w:sz w:val="24"/>
          <w:szCs w:val="24"/>
        </w:rPr>
      </w:pPr>
    </w:p>
    <w:p w14:paraId="50DF8BEE" w14:textId="77777777" w:rsidR="00C322FD" w:rsidRDefault="00C322FD" w:rsidP="00C322FD">
      <w:pPr>
        <w:rPr>
          <w:rFonts w:ascii="Times New Roman" w:hAnsi="Times New Roman" w:cs="Times New Roman"/>
          <w:sz w:val="24"/>
          <w:szCs w:val="24"/>
        </w:rPr>
      </w:pPr>
    </w:p>
    <w:p w14:paraId="2B0811EA" w14:textId="77777777" w:rsidR="00C322FD" w:rsidRDefault="00C322FD" w:rsidP="00C322FD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6FA3F96C" w14:textId="243B7768" w:rsidR="00C322FD" w:rsidRDefault="00C322FD" w:rsidP="00C322F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składane na podstawie art. 125 ust. 1 ustawy </w:t>
      </w:r>
      <w:r>
        <w:rPr>
          <w:b/>
          <w:bCs/>
          <w:color w:val="auto"/>
        </w:rPr>
        <w:t xml:space="preserve">z dnia </w:t>
      </w:r>
      <w:r>
        <w:rPr>
          <w:color w:val="auto"/>
        </w:rPr>
        <w:t>z dnia 11września 2019 r.</w:t>
      </w:r>
      <w:r>
        <w:rPr>
          <w:b/>
          <w:bCs/>
          <w:color w:val="auto"/>
        </w:rPr>
        <w:t xml:space="preserve"> - Prawo zamówień publicznych (</w:t>
      </w:r>
      <w:r>
        <w:rPr>
          <w:sz w:val="22"/>
          <w:szCs w:val="22"/>
        </w:rPr>
        <w:t>t.j. Dz. U. z 202</w:t>
      </w:r>
      <w:r w:rsidR="000A667A">
        <w:rPr>
          <w:sz w:val="22"/>
          <w:szCs w:val="22"/>
        </w:rPr>
        <w:t>6</w:t>
      </w:r>
      <w:r>
        <w:rPr>
          <w:sz w:val="22"/>
          <w:szCs w:val="22"/>
        </w:rPr>
        <w:t xml:space="preserve"> r. poz. </w:t>
      </w:r>
      <w:r w:rsidR="000A667A">
        <w:rPr>
          <w:sz w:val="22"/>
          <w:szCs w:val="22"/>
        </w:rPr>
        <w:t>793</w:t>
      </w:r>
      <w:r>
        <w:rPr>
          <w:color w:val="auto"/>
        </w:rPr>
        <w:t>)</w:t>
      </w:r>
      <w:r w:rsidR="00737A42">
        <w:rPr>
          <w:b/>
          <w:color w:val="auto"/>
        </w:rPr>
        <w:t xml:space="preserve"> zwany </w:t>
      </w:r>
      <w:r>
        <w:rPr>
          <w:b/>
          <w:color w:val="auto"/>
        </w:rPr>
        <w:t xml:space="preserve">dalej jako: ustawa Pzp, </w:t>
      </w:r>
    </w:p>
    <w:p w14:paraId="00A4A604" w14:textId="77777777" w:rsidR="00C322FD" w:rsidRDefault="00C322FD" w:rsidP="00C322FD">
      <w:pPr>
        <w:pStyle w:val="Default"/>
        <w:jc w:val="both"/>
        <w:rPr>
          <w:b/>
          <w:color w:val="auto"/>
        </w:rPr>
      </w:pPr>
    </w:p>
    <w:p w14:paraId="4FD70884" w14:textId="4F9247D7" w:rsidR="00C322FD" w:rsidRPr="009B2908" w:rsidRDefault="00C322FD" w:rsidP="009B2908">
      <w:pPr>
        <w:pStyle w:val="Default"/>
        <w:jc w:val="both"/>
        <w:rPr>
          <w:bdr w:val="none" w:sz="0" w:space="0" w:color="auto" w:frame="1"/>
        </w:rPr>
      </w:pPr>
      <w:r>
        <w:rPr>
          <w:rFonts w:eastAsia="Arial Unicode MS" w:hAnsi="Arial Unicode MS" w:cs="Arial Unicode MS"/>
        </w:rPr>
        <w:t>Przyst</w:t>
      </w:r>
      <w:r>
        <w:rPr>
          <w:rFonts w:ascii="Arial Unicode MS" w:eastAsia="Arial Unicode MS" w:cs="Arial Unicode MS"/>
        </w:rPr>
        <w:t>ę</w:t>
      </w:r>
      <w:r>
        <w:rPr>
          <w:rFonts w:eastAsia="Arial Unicode MS" w:hAnsi="Arial Unicode MS" w:cs="Arial Unicode MS"/>
        </w:rPr>
        <w:t>puj</w:t>
      </w:r>
      <w:r>
        <w:rPr>
          <w:rFonts w:ascii="Arial Unicode MS" w:eastAsia="Arial Unicode MS" w:cs="Arial Unicode MS"/>
        </w:rPr>
        <w:t>ą</w:t>
      </w:r>
      <w:r>
        <w:rPr>
          <w:rFonts w:eastAsia="Arial Unicode MS" w:hAnsi="Arial Unicode MS" w:cs="Arial Unicode MS"/>
        </w:rPr>
        <w:t>c do udzia</w:t>
      </w:r>
      <w:r>
        <w:rPr>
          <w:rFonts w:ascii="Arial Unicode MS" w:eastAsia="Arial Unicode MS" w:cs="Arial Unicode MS"/>
        </w:rPr>
        <w:t>ł</w:t>
      </w:r>
      <w:r>
        <w:rPr>
          <w:rFonts w:eastAsia="Arial Unicode MS" w:hAnsi="Arial Unicode MS" w:cs="Arial Unicode MS"/>
        </w:rPr>
        <w:t>u w post</w:t>
      </w:r>
      <w:r>
        <w:rPr>
          <w:rFonts w:ascii="Arial Unicode MS" w:eastAsia="Arial Unicode MS" w:cs="Arial Unicode MS"/>
        </w:rPr>
        <w:t>ę</w:t>
      </w:r>
      <w:r>
        <w:rPr>
          <w:rFonts w:eastAsia="Arial Unicode MS" w:hAnsi="Arial Unicode MS" w:cs="Arial Unicode MS"/>
        </w:rPr>
        <w:t>powaniu w sprawie udzielenia zam</w:t>
      </w:r>
      <w:r>
        <w:rPr>
          <w:rFonts w:eastAsia="Arial Unicode MS"/>
        </w:rPr>
        <w:t>ów</w:t>
      </w:r>
      <w:r>
        <w:rPr>
          <w:rFonts w:eastAsia="Arial Unicode MS" w:hAnsi="Arial Unicode MS" w:cs="Arial Unicode MS"/>
        </w:rPr>
        <w:t xml:space="preserve">ienia w trybie podstawowym bez przeprowadzania negocjacji na: </w:t>
      </w:r>
      <w:r>
        <w:t>,,Sukcesywną dostawę artykułów spożywczych dla Domu Pomocy Społecznej w Kochłowach” w okresie od 01.</w:t>
      </w:r>
      <w:r w:rsidR="00334812">
        <w:t>10</w:t>
      </w:r>
      <w:r>
        <w:t>.202</w:t>
      </w:r>
      <w:r w:rsidR="000A667A">
        <w:t>6</w:t>
      </w:r>
      <w:r>
        <w:t xml:space="preserve"> r. do 3</w:t>
      </w:r>
      <w:r w:rsidR="00334812">
        <w:t>1</w:t>
      </w:r>
      <w:r>
        <w:t>.</w:t>
      </w:r>
      <w:r w:rsidR="00334812">
        <w:t>12</w:t>
      </w:r>
      <w:r>
        <w:t>.202</w:t>
      </w:r>
      <w:r w:rsidR="000A667A">
        <w:t>6</w:t>
      </w:r>
      <w:r>
        <w:t xml:space="preserve"> r.</w:t>
      </w:r>
    </w:p>
    <w:p w14:paraId="076E9183" w14:textId="77777777" w:rsidR="00C322FD" w:rsidRDefault="00C322FD" w:rsidP="00C322FD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37D11519" w14:textId="77777777" w:rsidR="00C322FD" w:rsidRDefault="00C322FD" w:rsidP="00C322FD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6B2336FF" w14:textId="77777777" w:rsidR="00C322FD" w:rsidRDefault="00C322FD" w:rsidP="00C32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>art.108 ust.1 ustawy Pzp.</w:t>
      </w:r>
    </w:p>
    <w:p w14:paraId="7C9A2182" w14:textId="3AC6376E" w:rsidR="00C322FD" w:rsidRDefault="00C322FD" w:rsidP="009B2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Oświadczam, że nie podlegam wykluczeniu z postępowania na podstawie</w:t>
      </w:r>
      <w:r>
        <w:rPr>
          <w:rFonts w:ascii="Times New Roman" w:hAnsi="Times New Roman" w:cs="Times New Roman"/>
          <w:sz w:val="24"/>
          <w:szCs w:val="24"/>
        </w:rPr>
        <w:br/>
        <w:t>art. 109 ust. 1 pkt 4ustawy Prawo o zamówieniach publicznych.</w:t>
      </w:r>
    </w:p>
    <w:p w14:paraId="4004652C" w14:textId="41F77F91" w:rsidR="00C322FD" w:rsidRDefault="00C322FD" w:rsidP="00C322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Oświadczam, że zachodzą w stosunku do mnie podstawy wykluczenia z postępowania na podstawie art. …………. ustawy Pzp (podać mającą zastosowanie podstawę wykluczenia spośród wymienionych w art. 108 ust. 1 lub art. 109 ust.4 ustawy Pzp.)</w:t>
      </w:r>
    </w:p>
    <w:p w14:paraId="03AA2706" w14:textId="77777777" w:rsidR="00C322FD" w:rsidRDefault="00C322FD" w:rsidP="00C32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 110 ust.2 ustawy Pzp podjąłem następujące środki naprawcze:</w:t>
      </w:r>
    </w:p>
    <w:p w14:paraId="31A7C315" w14:textId="77777777" w:rsidR="00C322FD" w:rsidRDefault="00C322FD" w:rsidP="00C32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………………………………………………………………………………………….………</w:t>
      </w:r>
    </w:p>
    <w:p w14:paraId="0BF3D56C" w14:textId="77777777" w:rsidR="00C322FD" w:rsidRDefault="00C322FD" w:rsidP="00C32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</w:t>
      </w:r>
    </w:p>
    <w:p w14:paraId="244F4D14" w14:textId="3BF1D101" w:rsidR="00C322FD" w:rsidRDefault="009B2908" w:rsidP="00C32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Oświadczam, że nie podlegam wykluczeniu z postępowania na podstawie art. 7 ust. 1 ustawy z dnia 13 kwietnia 2022 r. o szczególnych rozwiązaniach w zakresie przeciwdziałania wsparciu agresji na Ukrainę oraz służącego ochronie bezpieczeństwa narodowego (tj. Dz.U. z 202</w:t>
      </w:r>
      <w:r w:rsidR="00D658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386835">
        <w:rPr>
          <w:rFonts w:ascii="Times New Roman" w:hAnsi="Times New Roman" w:cs="Times New Roman"/>
          <w:sz w:val="24"/>
          <w:szCs w:val="24"/>
        </w:rPr>
        <w:t>5</w:t>
      </w:r>
      <w:r w:rsidR="00D65848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14CBEA0" w14:textId="77777777" w:rsidR="00C322FD" w:rsidRDefault="00C322FD" w:rsidP="00C322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39C91B" w14:textId="77777777" w:rsidR="00C322FD" w:rsidRDefault="00C322FD" w:rsidP="00C322FD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6BE4E780" w14:textId="77777777" w:rsidR="00C322FD" w:rsidRDefault="00C322FD" w:rsidP="00C32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791F968" w14:textId="77777777" w:rsidR="00C322FD" w:rsidRDefault="00C322FD" w:rsidP="00C32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9F7CD" w14:textId="77777777" w:rsidR="00C322FD" w:rsidRDefault="00C322FD" w:rsidP="00C322FD">
      <w:pPr>
        <w:pStyle w:val="Default"/>
        <w:jc w:val="both"/>
        <w:rPr>
          <w:color w:val="000000" w:themeColor="text1"/>
          <w:szCs w:val="20"/>
          <w:u w:val="single"/>
        </w:rPr>
      </w:pPr>
    </w:p>
    <w:p w14:paraId="6D445853" w14:textId="77777777" w:rsidR="00C322FD" w:rsidRDefault="00C322FD" w:rsidP="00C322FD">
      <w:pPr>
        <w:pStyle w:val="Default"/>
        <w:jc w:val="both"/>
        <w:rPr>
          <w:b/>
          <w:bCs/>
          <w:color w:val="000000" w:themeColor="text1"/>
          <w:szCs w:val="20"/>
          <w:u w:val="single"/>
        </w:rPr>
      </w:pPr>
    </w:p>
    <w:p w14:paraId="77EEFE7A" w14:textId="6EB90929" w:rsidR="00042A56" w:rsidRPr="00C322FD" w:rsidRDefault="00C322FD" w:rsidP="00C322FD">
      <w:pPr>
        <w:pStyle w:val="Default"/>
        <w:jc w:val="both"/>
        <w:rPr>
          <w:b/>
          <w:bCs/>
          <w:color w:val="000000" w:themeColor="text1"/>
          <w:szCs w:val="20"/>
          <w:u w:val="single"/>
        </w:rPr>
      </w:pPr>
      <w:r>
        <w:rPr>
          <w:b/>
          <w:bCs/>
          <w:color w:val="000000" w:themeColor="text1"/>
          <w:szCs w:val="20"/>
          <w:u w:val="single"/>
        </w:rPr>
        <w:t>Uwaga: Dokument należy wypełnić i podpisać kwalifikowanym podpisem elektronicznym lub podpisem zaufanym lub podpisem osobistym. Zamawiający zaleca zapisanie dokumentu w formacie PDF</w:t>
      </w:r>
    </w:p>
    <w:sectPr w:rsidR="00042A56" w:rsidRPr="00C32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50"/>
    <w:rsid w:val="00042A56"/>
    <w:rsid w:val="00053412"/>
    <w:rsid w:val="000A667A"/>
    <w:rsid w:val="000B0784"/>
    <w:rsid w:val="002A5F53"/>
    <w:rsid w:val="00334812"/>
    <w:rsid w:val="00354065"/>
    <w:rsid w:val="00386835"/>
    <w:rsid w:val="0064770A"/>
    <w:rsid w:val="00737A42"/>
    <w:rsid w:val="00954E44"/>
    <w:rsid w:val="009B2908"/>
    <w:rsid w:val="009D277C"/>
    <w:rsid w:val="009D4670"/>
    <w:rsid w:val="00A53550"/>
    <w:rsid w:val="00B3744D"/>
    <w:rsid w:val="00BC6955"/>
    <w:rsid w:val="00C322FD"/>
    <w:rsid w:val="00C47DB2"/>
    <w:rsid w:val="00D65848"/>
    <w:rsid w:val="00DA1569"/>
    <w:rsid w:val="00E055B1"/>
    <w:rsid w:val="00EE1FEB"/>
    <w:rsid w:val="00FC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4B93"/>
  <w15:chartTrackingRefBased/>
  <w15:docId w15:val="{3F30E4BC-1937-46A0-B803-CB093117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2FD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322F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Guhn</dc:creator>
  <cp:keywords/>
  <dc:description/>
  <cp:lastModifiedBy>Joanna Guhn</cp:lastModifiedBy>
  <cp:revision>5</cp:revision>
  <dcterms:created xsi:type="dcterms:W3CDTF">2025-08-29T09:59:00Z</dcterms:created>
  <dcterms:modified xsi:type="dcterms:W3CDTF">2026-08-25T10:38:00Z</dcterms:modified>
</cp:coreProperties>
</file>