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08ED" w14:textId="77777777" w:rsidR="00853CA6" w:rsidRDefault="00853CA6" w:rsidP="00853CA6">
      <w:pPr>
        <w:pStyle w:val="Standard"/>
        <w:jc w:val="right"/>
        <w:rPr>
          <w:rFonts w:cs="Times New Roman"/>
          <w:b/>
          <w:bCs/>
          <w:i/>
          <w:iCs/>
        </w:rPr>
      </w:pPr>
      <w:r>
        <w:rPr>
          <w:rFonts w:cs="Times New Roman"/>
          <w:b/>
          <w:bCs/>
          <w:i/>
          <w:iCs/>
        </w:rPr>
        <w:t>Załącznik nr 5a do SWZ</w:t>
      </w:r>
    </w:p>
    <w:p w14:paraId="58C16EB2" w14:textId="77777777" w:rsidR="00853CA6" w:rsidRDefault="00853CA6" w:rsidP="00853CA6">
      <w:pPr>
        <w:pStyle w:val="Standard"/>
        <w:jc w:val="center"/>
        <w:rPr>
          <w:rFonts w:cs="Times New Roman"/>
          <w:b/>
          <w:bCs/>
        </w:rPr>
      </w:pPr>
    </w:p>
    <w:p w14:paraId="0FC09396" w14:textId="77777777" w:rsidR="00853CA6" w:rsidRDefault="00853CA6" w:rsidP="00853CA6">
      <w:pPr>
        <w:pStyle w:val="Standard"/>
        <w:jc w:val="center"/>
        <w:rPr>
          <w:rFonts w:cs="Times New Roman"/>
          <w:b/>
          <w:bCs/>
        </w:rPr>
      </w:pPr>
      <w:r>
        <w:rPr>
          <w:rFonts w:cs="Times New Roman"/>
          <w:b/>
          <w:bCs/>
        </w:rPr>
        <w:t>Umowa</w:t>
      </w:r>
    </w:p>
    <w:p w14:paraId="69EA8AB3" w14:textId="77777777" w:rsidR="00853CA6" w:rsidRDefault="00853CA6" w:rsidP="00853CA6">
      <w:pPr>
        <w:pStyle w:val="Standard"/>
        <w:jc w:val="center"/>
        <w:rPr>
          <w:rFonts w:cs="Times New Roman"/>
          <w:b/>
          <w:bCs/>
        </w:rPr>
      </w:pPr>
      <w:r>
        <w:rPr>
          <w:rFonts w:cs="Times New Roman"/>
          <w:b/>
          <w:bCs/>
        </w:rPr>
        <w:t>zawarta dnia ……………….. w Kochłowach pomiędzy:</w:t>
      </w:r>
    </w:p>
    <w:p w14:paraId="65D7F17B" w14:textId="77777777" w:rsidR="00853CA6" w:rsidRDefault="00853CA6" w:rsidP="00853CA6">
      <w:pPr>
        <w:pStyle w:val="Standard"/>
        <w:jc w:val="center"/>
        <w:rPr>
          <w:rFonts w:cs="Times New Roman"/>
          <w:b/>
          <w:bCs/>
        </w:rPr>
      </w:pPr>
    </w:p>
    <w:p w14:paraId="2857F093" w14:textId="77777777" w:rsidR="00853CA6" w:rsidRDefault="00853CA6" w:rsidP="00853CA6">
      <w:pPr>
        <w:pStyle w:val="Standard"/>
        <w:jc w:val="center"/>
        <w:rPr>
          <w:rFonts w:cs="Times New Roman"/>
        </w:rPr>
      </w:pPr>
    </w:p>
    <w:p w14:paraId="50B4F8AA" w14:textId="77777777" w:rsidR="00853CA6" w:rsidRDefault="00853CA6" w:rsidP="00853CA6">
      <w:pPr>
        <w:jc w:val="both"/>
        <w:rPr>
          <w:rFonts w:cs="Times New Roman"/>
        </w:rPr>
      </w:pPr>
      <w:r>
        <w:rPr>
          <w:rFonts w:cs="Times New Roman"/>
          <w:b/>
        </w:rPr>
        <w:t xml:space="preserve">Powiatem Ostrzeszowskim </w:t>
      </w:r>
      <w:r>
        <w:rPr>
          <w:rFonts w:cs="Times New Roman"/>
          <w:b/>
          <w:color w:val="000000"/>
        </w:rPr>
        <w:t xml:space="preserve">- Domem Pomocy Społecznej w Kochłowach, </w:t>
      </w:r>
      <w:r>
        <w:rPr>
          <w:rFonts w:cs="Times New Roman"/>
          <w:color w:val="000000"/>
        </w:rPr>
        <w:t xml:space="preserve">z siedzibą                               w Kochłowach 1, 63-500 Ostrzeszów, zwanym w dalszej części umowy </w:t>
      </w:r>
      <w:r>
        <w:rPr>
          <w:rFonts w:cs="Times New Roman"/>
          <w:b/>
          <w:i/>
          <w:color w:val="000000"/>
        </w:rPr>
        <w:t>Zamawiającym</w:t>
      </w:r>
      <w:r>
        <w:rPr>
          <w:rFonts w:cs="Times New Roman"/>
          <w:color w:val="000000"/>
        </w:rPr>
        <w:t xml:space="preserve">, </w:t>
      </w:r>
    </w:p>
    <w:p w14:paraId="49B4739D" w14:textId="0BA8F7BB" w:rsidR="00853CA6" w:rsidRDefault="00853CA6" w:rsidP="00853CA6">
      <w:pPr>
        <w:pStyle w:val="Standard"/>
        <w:jc w:val="both"/>
        <w:rPr>
          <w:rFonts w:cs="Times New Roman"/>
        </w:rPr>
      </w:pPr>
      <w:r>
        <w:rPr>
          <w:rFonts w:cs="Times New Roman"/>
          <w:color w:val="000000"/>
        </w:rPr>
        <w:t xml:space="preserve">reprezentowanym przez </w:t>
      </w:r>
      <w:r>
        <w:rPr>
          <w:rFonts w:cs="Times New Roman"/>
          <w:color w:val="000000"/>
          <w:u w:val="single"/>
        </w:rPr>
        <w:t xml:space="preserve">Dyrektora Ewelinę </w:t>
      </w:r>
      <w:proofErr w:type="spellStart"/>
      <w:r>
        <w:rPr>
          <w:rFonts w:cs="Times New Roman"/>
          <w:color w:val="000000"/>
          <w:u w:val="single"/>
        </w:rPr>
        <w:t>Pieprzkę</w:t>
      </w:r>
      <w:proofErr w:type="spellEnd"/>
      <w:r>
        <w:rPr>
          <w:rFonts w:cs="Times New Roman"/>
          <w:color w:val="000000"/>
          <w:u w:val="single"/>
        </w:rPr>
        <w:t>,</w:t>
      </w:r>
      <w:r>
        <w:rPr>
          <w:rFonts w:cs="Times New Roman"/>
          <w:color w:val="000000"/>
        </w:rPr>
        <w:t xml:space="preserve"> zgodnie z Uchwałą  Nr 32/2021 Zarządu Powiatu w Ostrzeszowie z dnia 19 października 2021 roku</w:t>
      </w:r>
    </w:p>
    <w:p w14:paraId="2AC4306B" w14:textId="77777777" w:rsidR="00853CA6" w:rsidRDefault="00853CA6" w:rsidP="00853CA6">
      <w:pPr>
        <w:pStyle w:val="Standard"/>
        <w:jc w:val="both"/>
        <w:rPr>
          <w:rFonts w:cs="Times New Roman"/>
        </w:rPr>
      </w:pPr>
    </w:p>
    <w:p w14:paraId="43823F4E" w14:textId="77777777" w:rsidR="00853CA6" w:rsidRDefault="00853CA6" w:rsidP="00853CA6">
      <w:pPr>
        <w:pStyle w:val="Standard"/>
        <w:jc w:val="both"/>
        <w:rPr>
          <w:rFonts w:cs="Times New Roman"/>
        </w:rPr>
      </w:pPr>
      <w:r>
        <w:rPr>
          <w:rFonts w:cs="Times New Roman"/>
        </w:rPr>
        <w:t>a</w:t>
      </w:r>
    </w:p>
    <w:p w14:paraId="76C36348" w14:textId="77777777" w:rsidR="00853CA6" w:rsidRDefault="00853CA6" w:rsidP="00853CA6">
      <w:pPr>
        <w:pStyle w:val="Standard"/>
        <w:jc w:val="both"/>
        <w:rPr>
          <w:rFonts w:cs="Times New Roman"/>
        </w:rPr>
      </w:pPr>
      <w:r>
        <w:rPr>
          <w:rFonts w:cs="Times New Roman"/>
        </w:rPr>
        <w:t>……………………………………………………………….…………</w:t>
      </w:r>
    </w:p>
    <w:p w14:paraId="40C4BA17" w14:textId="77777777" w:rsidR="00853CA6" w:rsidRDefault="00853CA6" w:rsidP="00853CA6">
      <w:pPr>
        <w:pStyle w:val="Standard"/>
        <w:rPr>
          <w:rFonts w:cs="Times New Roman"/>
          <w:b/>
          <w:bCs/>
        </w:rPr>
      </w:pPr>
      <w:r>
        <w:rPr>
          <w:rFonts w:cs="Times New Roman"/>
          <w:b/>
          <w:bCs/>
        </w:rPr>
        <w:t xml:space="preserve">z siedzibą w ………………………………………………………..…., </w:t>
      </w:r>
      <w:r>
        <w:rPr>
          <w:rFonts w:cs="Times New Roman"/>
          <w:b/>
          <w:bCs/>
        </w:rPr>
        <w:br/>
        <w:t>wpisany do CEIDG/ KRS………………</w:t>
      </w:r>
    </w:p>
    <w:p w14:paraId="5623E4CA" w14:textId="77777777" w:rsidR="00853CA6" w:rsidRDefault="00853CA6" w:rsidP="00853CA6">
      <w:pPr>
        <w:pStyle w:val="Standard"/>
        <w:jc w:val="both"/>
        <w:rPr>
          <w:rFonts w:cs="Times New Roman"/>
        </w:rPr>
      </w:pPr>
      <w:r>
        <w:rPr>
          <w:rFonts w:cs="Times New Roman"/>
          <w:b/>
          <w:bCs/>
        </w:rPr>
        <w:t>NIP……………… REGON………………</w:t>
      </w:r>
    </w:p>
    <w:p w14:paraId="3A0CEA75" w14:textId="77777777" w:rsidR="00853CA6" w:rsidRDefault="00853CA6" w:rsidP="00853CA6">
      <w:pPr>
        <w:pStyle w:val="Standard"/>
        <w:jc w:val="both"/>
        <w:rPr>
          <w:rFonts w:cs="Times New Roman"/>
        </w:rPr>
      </w:pPr>
      <w:r>
        <w:rPr>
          <w:rFonts w:cs="Times New Roman"/>
        </w:rPr>
        <w:t xml:space="preserve">zwanym w dalszej części umowy </w:t>
      </w:r>
      <w:r>
        <w:rPr>
          <w:rFonts w:cs="Times New Roman"/>
          <w:b/>
          <w:bCs/>
          <w:i/>
          <w:iCs/>
        </w:rPr>
        <w:t>Wykonawcą</w:t>
      </w:r>
    </w:p>
    <w:p w14:paraId="1C8B5283" w14:textId="77777777" w:rsidR="00853CA6" w:rsidRDefault="00853CA6" w:rsidP="00853CA6">
      <w:pPr>
        <w:pStyle w:val="Standard"/>
        <w:jc w:val="both"/>
        <w:rPr>
          <w:rFonts w:cs="Times New Roman"/>
        </w:rPr>
      </w:pPr>
      <w:r>
        <w:rPr>
          <w:rFonts w:cs="Times New Roman"/>
        </w:rPr>
        <w:t>reprezentowanym przez:</w:t>
      </w:r>
    </w:p>
    <w:p w14:paraId="27E9346C" w14:textId="77777777" w:rsidR="00853CA6" w:rsidRDefault="00853CA6" w:rsidP="00853CA6">
      <w:pPr>
        <w:pStyle w:val="Standard"/>
        <w:jc w:val="both"/>
        <w:rPr>
          <w:rFonts w:cs="Times New Roman"/>
        </w:rPr>
      </w:pPr>
      <w:r>
        <w:rPr>
          <w:rFonts w:cs="Times New Roman"/>
        </w:rPr>
        <w:t>…………………………………………………………………………………………………</w:t>
      </w:r>
    </w:p>
    <w:p w14:paraId="388CDBFE" w14:textId="77777777" w:rsidR="00853CA6" w:rsidRDefault="00853CA6" w:rsidP="00853CA6">
      <w:pPr>
        <w:pStyle w:val="Standard"/>
        <w:jc w:val="both"/>
        <w:rPr>
          <w:rFonts w:cs="Times New Roman"/>
          <w:b/>
          <w:bCs/>
          <w:i/>
          <w:iCs/>
        </w:rPr>
      </w:pPr>
    </w:p>
    <w:p w14:paraId="0EE06110" w14:textId="024A8411" w:rsidR="00853CA6" w:rsidRDefault="00853CA6" w:rsidP="00853CA6">
      <w:pPr>
        <w:pStyle w:val="Standard"/>
        <w:spacing w:line="100" w:lineRule="atLeast"/>
        <w:jc w:val="both"/>
        <w:rPr>
          <w:rFonts w:cs="Times New Roman"/>
        </w:rPr>
      </w:pPr>
      <w:r>
        <w:rPr>
          <w:rFonts w:cs="Times New Roman"/>
        </w:rPr>
        <w:t xml:space="preserve">Zgodnie z przepisami art 275 ust. 1 ustawy z dnia 11 września 2019 r. Prawo zamówień publicznych </w:t>
      </w:r>
      <w:r>
        <w:rPr>
          <w:rFonts w:cs="Times New Roman"/>
          <w:color w:val="000000"/>
        </w:rPr>
        <w:t>(</w:t>
      </w:r>
      <w:proofErr w:type="spellStart"/>
      <w:r>
        <w:rPr>
          <w:rFonts w:cs="Times New Roman"/>
          <w:sz w:val="22"/>
          <w:szCs w:val="22"/>
        </w:rPr>
        <w:t>t.j</w:t>
      </w:r>
      <w:proofErr w:type="spellEnd"/>
      <w:r>
        <w:rPr>
          <w:rFonts w:cs="Times New Roman"/>
          <w:sz w:val="22"/>
          <w:szCs w:val="22"/>
        </w:rPr>
        <w:t>. Dz. U. z 2023 r. poz. 1605</w:t>
      </w:r>
      <w:r w:rsidR="005A4EDB">
        <w:rPr>
          <w:rFonts w:cs="Times New Roman"/>
          <w:sz w:val="22"/>
          <w:szCs w:val="22"/>
        </w:rPr>
        <w:t xml:space="preserve"> ze zm.</w:t>
      </w:r>
      <w:r>
        <w:rPr>
          <w:rFonts w:cs="Times New Roman"/>
          <w:color w:val="000000"/>
        </w:rPr>
        <w:t xml:space="preserve">), </w:t>
      </w:r>
      <w:r>
        <w:rPr>
          <w:rFonts w:cs="Times New Roman"/>
        </w:rPr>
        <w:t>zwanej dalej „</w:t>
      </w:r>
      <w:proofErr w:type="spellStart"/>
      <w:r>
        <w:rPr>
          <w:rFonts w:cs="Times New Roman"/>
        </w:rPr>
        <w:t>Pzp</w:t>
      </w:r>
      <w:r>
        <w:rPr>
          <w:rFonts w:cs="Times New Roman"/>
          <w:color w:val="FFFFFF"/>
        </w:rPr>
        <w:t>”</w:t>
      </w:r>
      <w:r>
        <w:rPr>
          <w:rFonts w:cs="Times New Roman"/>
        </w:rPr>
        <w:t>w</w:t>
      </w:r>
      <w:proofErr w:type="spellEnd"/>
      <w:r>
        <w:rPr>
          <w:rFonts w:cs="Times New Roman"/>
        </w:rPr>
        <w:t xml:space="preserve"> wyniku przeprowadzonego postępowania w trybie podstawowym bez przeprowadzania negocjacji na Sukcesywną dostawę artykułów spożywczych dla Domu Pomocy Społecznej w Kochłowach Część ………., zostaje zawarta umowa o następującej treści:</w:t>
      </w:r>
    </w:p>
    <w:p w14:paraId="50F868B8" w14:textId="77777777" w:rsidR="00853CA6" w:rsidRDefault="00853CA6" w:rsidP="00853CA6">
      <w:pPr>
        <w:pStyle w:val="Standard"/>
        <w:spacing w:line="100" w:lineRule="atLeast"/>
        <w:jc w:val="both"/>
        <w:rPr>
          <w:rFonts w:cs="Times New Roman"/>
        </w:rPr>
      </w:pPr>
    </w:p>
    <w:p w14:paraId="64D646BD" w14:textId="77777777" w:rsidR="00853CA6" w:rsidRDefault="00853CA6" w:rsidP="00853CA6">
      <w:pPr>
        <w:pStyle w:val="Standard"/>
        <w:jc w:val="center"/>
        <w:rPr>
          <w:rFonts w:cs="Times New Roman"/>
          <w:b/>
          <w:bCs/>
        </w:rPr>
      </w:pPr>
      <w:r>
        <w:rPr>
          <w:rFonts w:cs="Times New Roman"/>
          <w:b/>
          <w:bCs/>
        </w:rPr>
        <w:t>§ 1</w:t>
      </w:r>
    </w:p>
    <w:p w14:paraId="0B64B015" w14:textId="77777777" w:rsidR="00853CA6" w:rsidRDefault="00853CA6" w:rsidP="00853CA6">
      <w:pPr>
        <w:pStyle w:val="Standard"/>
        <w:jc w:val="center"/>
        <w:rPr>
          <w:rFonts w:cs="Times New Roman"/>
          <w:b/>
          <w:bCs/>
        </w:rPr>
      </w:pPr>
      <w:r>
        <w:rPr>
          <w:rFonts w:cs="Times New Roman"/>
          <w:b/>
          <w:bCs/>
        </w:rPr>
        <w:t>Postanowienia ogólne</w:t>
      </w:r>
    </w:p>
    <w:p w14:paraId="30C3CCED" w14:textId="77777777" w:rsidR="00853CA6" w:rsidRDefault="00853CA6" w:rsidP="00853CA6">
      <w:pPr>
        <w:pStyle w:val="Standard"/>
        <w:numPr>
          <w:ilvl w:val="0"/>
          <w:numId w:val="1"/>
        </w:numPr>
        <w:jc w:val="both"/>
        <w:rPr>
          <w:rFonts w:cs="Times New Roman"/>
        </w:rPr>
      </w:pPr>
      <w:r>
        <w:rPr>
          <w:rFonts w:cs="Times New Roman"/>
        </w:rPr>
        <w:t>Przedmiotem umowy jest sukcesywna dostawa artykułów spożywczych, zwanych w dalszej części umowy także „towarem/</w:t>
      </w:r>
      <w:proofErr w:type="spellStart"/>
      <w:r>
        <w:rPr>
          <w:rFonts w:cs="Times New Roman"/>
        </w:rPr>
        <w:t>ami</w:t>
      </w:r>
      <w:proofErr w:type="spellEnd"/>
      <w:r>
        <w:rPr>
          <w:rFonts w:cs="Times New Roman"/>
        </w:rPr>
        <w:t>” lub „asortymentem”, dla Domu Pomocy Społecznej w Kochłowach, w ilości i rodzaju zgodnym z załącznikiem Nr ……. – Część …….. do Formularza oferty, stanowiących integralną część umowy.</w:t>
      </w:r>
    </w:p>
    <w:p w14:paraId="62997BE2" w14:textId="77777777" w:rsidR="00853CA6" w:rsidRDefault="00853CA6" w:rsidP="00853CA6">
      <w:pPr>
        <w:pStyle w:val="Standard"/>
        <w:numPr>
          <w:ilvl w:val="0"/>
          <w:numId w:val="1"/>
        </w:numPr>
        <w:jc w:val="both"/>
        <w:rPr>
          <w:rFonts w:cs="Times New Roman"/>
        </w:rPr>
      </w:pPr>
      <w:r>
        <w:rPr>
          <w:rFonts w:cs="Times New Roman"/>
        </w:rPr>
        <w:t>Ceny jednostkowe na dostarczane artykuły spożywcze określa wypełniony przez Wykonawcę Formularz oferty wraz z załącznikiem  Nr ……. – Część …………. do Formularza Oferty. Ceny te będą obowiązywać przez cały okres obowiązywania umowy.</w:t>
      </w:r>
    </w:p>
    <w:p w14:paraId="35327A7F" w14:textId="77777777" w:rsidR="00853CA6" w:rsidRDefault="00853CA6" w:rsidP="00853CA6">
      <w:pPr>
        <w:pStyle w:val="Standard"/>
        <w:numPr>
          <w:ilvl w:val="0"/>
          <w:numId w:val="1"/>
        </w:numPr>
        <w:jc w:val="both"/>
        <w:rPr>
          <w:rFonts w:cs="Times New Roman"/>
        </w:rPr>
      </w:pPr>
      <w:r>
        <w:rPr>
          <w:rFonts w:cs="Times New Roman"/>
        </w:rPr>
        <w:t>Zamawiający dopuszcza możliwość zmiany ceny w przypadku ustawowej zmiany stawki VAT na dostarczane produkty.</w:t>
      </w:r>
    </w:p>
    <w:p w14:paraId="6C923B77" w14:textId="77777777" w:rsidR="00853CA6" w:rsidRDefault="00853CA6" w:rsidP="00853CA6">
      <w:pPr>
        <w:pStyle w:val="Standard"/>
        <w:numPr>
          <w:ilvl w:val="0"/>
          <w:numId w:val="1"/>
        </w:numPr>
        <w:jc w:val="both"/>
        <w:rPr>
          <w:rFonts w:cs="Times New Roman"/>
        </w:rPr>
      </w:pPr>
      <w:r>
        <w:rPr>
          <w:rFonts w:cs="Times New Roman"/>
        </w:rPr>
        <w:t xml:space="preserve">Ilości asortymentu stanowiącego przedmiot zamówienia określone w załączniku Nr ……. – Część …….. do Formularza oferty są wartościami szacunkowymi, służącymi do prawidłowego skalkulowania ceny oferty, porównania ofert i wyboru   najkorzystniejszej oferty. Zamawiającemu przysługuje prawo do niezrealizowania pełnej ilości i asortymentu określonych w ww. załączniku. W takiej sytuacji Wykonawcy nie będą przysługiwać żadne roszczenia. Zamawiającemu przysługuje prawo do niezrealizowania pełnego przedmiotu umowy. Zamawiający zobowiązuje się do zrealizowania przedmiotu umowy w wysokości minimalnej 60% wartości brutto umowy określonej w </w:t>
      </w:r>
      <w:r>
        <w:rPr>
          <w:rFonts w:cs="Times New Roman"/>
          <w:color w:val="000000"/>
        </w:rPr>
        <w:t xml:space="preserve">§ 5 ust. 1.  </w:t>
      </w:r>
    </w:p>
    <w:p w14:paraId="4100428F" w14:textId="77777777" w:rsidR="00853CA6" w:rsidRDefault="00853CA6" w:rsidP="00853CA6">
      <w:pPr>
        <w:widowControl/>
        <w:numPr>
          <w:ilvl w:val="0"/>
          <w:numId w:val="1"/>
        </w:numPr>
        <w:suppressAutoHyphens w:val="0"/>
        <w:contextualSpacing/>
        <w:jc w:val="both"/>
        <w:rPr>
          <w:color w:val="000000"/>
        </w:rPr>
      </w:pPr>
      <w:r>
        <w:rPr>
          <w:rFonts w:cs="Times New Roman"/>
          <w:color w:val="000000"/>
          <w:lang w:eastAsia="en-US"/>
        </w:rPr>
        <w:t>Z tytułu zmniejszenia zakresu zamówienia, określonego w ust. 1, Wykonawcy nie będą przysługiwały żadne prawa do rekompensaty, a zamówienie mniejszej ilości produktów nie może wpływać na wysokość cen jednostkowych.</w:t>
      </w:r>
    </w:p>
    <w:p w14:paraId="42064B61" w14:textId="77777777" w:rsidR="00853CA6" w:rsidRDefault="00853CA6" w:rsidP="00853CA6">
      <w:pPr>
        <w:widowControl/>
        <w:numPr>
          <w:ilvl w:val="0"/>
          <w:numId w:val="1"/>
        </w:numPr>
        <w:suppressAutoHyphens w:val="0"/>
        <w:contextualSpacing/>
        <w:jc w:val="both"/>
        <w:rPr>
          <w:color w:val="000000"/>
        </w:rPr>
      </w:pPr>
      <w:r>
        <w:rPr>
          <w:rFonts w:cs="Times New Roman"/>
          <w:color w:val="000000"/>
        </w:rPr>
        <w:lastRenderedPageBreak/>
        <w:t xml:space="preserve">Zamawiający i Wykonawca wybrany w postępowaniu o udzielenie zamówienia obowiązani są współdziałać przy wykonaniu umowy w sprawie zamówienia publicznego w celu należytej realizacji zamówienia.  </w:t>
      </w:r>
    </w:p>
    <w:p w14:paraId="0686A381" w14:textId="77777777" w:rsidR="00853CA6" w:rsidRDefault="00853CA6" w:rsidP="00853CA6">
      <w:pPr>
        <w:widowControl/>
        <w:suppressAutoHyphens w:val="0"/>
        <w:ind w:left="360"/>
        <w:contextualSpacing/>
        <w:jc w:val="both"/>
        <w:rPr>
          <w:color w:val="000000"/>
        </w:rPr>
      </w:pPr>
    </w:p>
    <w:p w14:paraId="763B487A" w14:textId="77777777" w:rsidR="00853CA6" w:rsidRDefault="00853CA6" w:rsidP="00853CA6">
      <w:pPr>
        <w:widowControl/>
        <w:suppressAutoHyphens w:val="0"/>
        <w:jc w:val="both"/>
        <w:rPr>
          <w:color w:val="000000"/>
        </w:rPr>
      </w:pPr>
    </w:p>
    <w:p w14:paraId="5B586E80" w14:textId="77777777" w:rsidR="00853CA6" w:rsidRDefault="00853CA6" w:rsidP="00853CA6">
      <w:pPr>
        <w:widowControl/>
        <w:suppressAutoHyphens w:val="0"/>
        <w:ind w:left="360"/>
        <w:contextualSpacing/>
        <w:jc w:val="both"/>
        <w:rPr>
          <w:color w:val="000000"/>
        </w:rPr>
      </w:pPr>
    </w:p>
    <w:p w14:paraId="6A93F9D7" w14:textId="77777777" w:rsidR="00853CA6" w:rsidRDefault="00853CA6" w:rsidP="00853CA6">
      <w:pPr>
        <w:pStyle w:val="Standard"/>
        <w:jc w:val="center"/>
        <w:rPr>
          <w:rFonts w:cs="Times New Roman"/>
          <w:b/>
          <w:bCs/>
        </w:rPr>
      </w:pPr>
      <w:r>
        <w:rPr>
          <w:rFonts w:cs="Times New Roman"/>
          <w:b/>
          <w:bCs/>
        </w:rPr>
        <w:t>§ 2</w:t>
      </w:r>
    </w:p>
    <w:p w14:paraId="49E4A909" w14:textId="77777777" w:rsidR="00853CA6" w:rsidRDefault="00853CA6" w:rsidP="00853CA6">
      <w:pPr>
        <w:pStyle w:val="Standard"/>
        <w:jc w:val="center"/>
        <w:rPr>
          <w:rFonts w:cs="Times New Roman"/>
          <w:b/>
          <w:bCs/>
        </w:rPr>
      </w:pPr>
      <w:r>
        <w:rPr>
          <w:rFonts w:cs="Times New Roman"/>
          <w:b/>
          <w:bCs/>
        </w:rPr>
        <w:t>Obowiązki wykonawcy i wymagania jakościowe dostaw</w:t>
      </w:r>
    </w:p>
    <w:p w14:paraId="6435A8BE" w14:textId="77777777" w:rsidR="00853CA6" w:rsidRDefault="00853CA6" w:rsidP="00853CA6">
      <w:pPr>
        <w:widowControl/>
        <w:suppressAutoHyphens w:val="0"/>
        <w:ind w:left="360"/>
        <w:contextualSpacing/>
        <w:jc w:val="both"/>
        <w:rPr>
          <w:color w:val="000000"/>
        </w:rPr>
      </w:pPr>
    </w:p>
    <w:p w14:paraId="79975F21" w14:textId="77777777" w:rsidR="00853CA6" w:rsidRDefault="00853CA6" w:rsidP="00853CA6">
      <w:pPr>
        <w:pStyle w:val="Standard"/>
        <w:numPr>
          <w:ilvl w:val="3"/>
          <w:numId w:val="2"/>
        </w:numPr>
        <w:ind w:left="567" w:hanging="567"/>
        <w:jc w:val="both"/>
        <w:rPr>
          <w:rFonts w:cs="Times New Roman"/>
        </w:rPr>
      </w:pPr>
      <w:r>
        <w:rPr>
          <w:rFonts w:cs="Times New Roman"/>
        </w:rPr>
        <w:t>Wykonawca zobowiązuje się do dostarczania do siedziby Zamawiającego przedmiot umowy własnym transportem i na własny koszt.</w:t>
      </w:r>
    </w:p>
    <w:p w14:paraId="3F297A96" w14:textId="77777777" w:rsidR="00853CA6" w:rsidRDefault="00853CA6" w:rsidP="00853CA6">
      <w:pPr>
        <w:pStyle w:val="Standard"/>
        <w:numPr>
          <w:ilvl w:val="3"/>
          <w:numId w:val="2"/>
        </w:numPr>
        <w:ind w:left="567" w:hanging="567"/>
        <w:jc w:val="both"/>
        <w:rPr>
          <w:rFonts w:cs="Times New Roman"/>
        </w:rPr>
      </w:pPr>
      <w:r>
        <w:rPr>
          <w:rFonts w:cs="Times New Roman"/>
        </w:rPr>
        <w:t>Artykuły spożywcze muszą być przewożone środkami transportu przeznaczonymi wyłącznie do tego celu i w taki sposób, aby nie została naruszona jakość zdrowotna tych artykułów.</w:t>
      </w:r>
    </w:p>
    <w:p w14:paraId="3550A13D" w14:textId="77777777" w:rsidR="00853CA6" w:rsidRDefault="00853CA6" w:rsidP="00853CA6">
      <w:pPr>
        <w:pStyle w:val="Standard"/>
        <w:numPr>
          <w:ilvl w:val="3"/>
          <w:numId w:val="2"/>
        </w:numPr>
        <w:ind w:left="567" w:hanging="567"/>
        <w:jc w:val="both"/>
        <w:rPr>
          <w:rFonts w:cs="Times New Roman"/>
        </w:rPr>
      </w:pPr>
      <w:r>
        <w:rPr>
          <w:rFonts w:cs="Times New Roman"/>
        </w:rPr>
        <w:t>Wykonawca dostarczy zamawiany towar do pomieszczeń magazynowych wskazanych przez osobę upoważnioną przez Zamawiającego, na własny koszt i ryzyko oraz dokonuje we własnym zakresie wyładunku i  wniesienia dostarczonych towarów do pomieszczeń magazynowych.</w:t>
      </w:r>
    </w:p>
    <w:p w14:paraId="71466558" w14:textId="77777777" w:rsidR="00853CA6" w:rsidRDefault="00853CA6" w:rsidP="00853CA6">
      <w:pPr>
        <w:pStyle w:val="Standard"/>
        <w:numPr>
          <w:ilvl w:val="3"/>
          <w:numId w:val="2"/>
        </w:numPr>
        <w:ind w:left="567" w:hanging="567"/>
        <w:jc w:val="both"/>
        <w:rPr>
          <w:rFonts w:cs="Times New Roman"/>
        </w:rPr>
      </w:pPr>
      <w:r>
        <w:rPr>
          <w:rFonts w:cs="Times New Roman"/>
        </w:rPr>
        <w:t>Dostarczane artykuły spożywcze muszą być świeże, wysokiej jakości i posiadać odpowiednie i aktualne atesty, jeżeli przepisy prawa nakładają obowiązek ich atestowania.</w:t>
      </w:r>
    </w:p>
    <w:p w14:paraId="34AAC60C" w14:textId="1A802DB5" w:rsidR="00853CA6" w:rsidRDefault="00853CA6" w:rsidP="00853CA6">
      <w:pPr>
        <w:pStyle w:val="Standard"/>
        <w:numPr>
          <w:ilvl w:val="3"/>
          <w:numId w:val="2"/>
        </w:numPr>
        <w:ind w:left="567" w:hanging="567"/>
        <w:jc w:val="both"/>
        <w:rPr>
          <w:rFonts w:cs="Times New Roman"/>
        </w:rPr>
      </w:pPr>
      <w:r>
        <w:rPr>
          <w:rFonts w:cs="Times New Roman"/>
        </w:rPr>
        <w:t>Dostarczane artykuły spożywcze nie mogą być szkodliwe dla zdrowia lub życia człowieka, zepsute oraz nie mogą naruszać warunków określonych w obowiązujących przepisach, w tym ustawie z dnia 25 sierpnia 2006r. o bezpieczeństwie żywności                   i żywienia (tj. Dz. U. 202</w:t>
      </w:r>
      <w:r w:rsidR="005A4EDB">
        <w:rPr>
          <w:rFonts w:cs="Times New Roman"/>
        </w:rPr>
        <w:t>3</w:t>
      </w:r>
      <w:r>
        <w:rPr>
          <w:rFonts w:cs="Times New Roman"/>
        </w:rPr>
        <w:t xml:space="preserve"> poz. </w:t>
      </w:r>
      <w:r w:rsidR="005A4EDB">
        <w:rPr>
          <w:rFonts w:cs="Times New Roman"/>
        </w:rPr>
        <w:t>1448</w:t>
      </w:r>
      <w:r>
        <w:rPr>
          <w:rFonts w:cs="Times New Roman"/>
        </w:rPr>
        <w:t>)</w:t>
      </w:r>
      <w:bookmarkStart w:id="0" w:name="_Hlk118439707"/>
      <w:r>
        <w:rPr>
          <w:rFonts w:cs="Times New Roman"/>
        </w:rPr>
        <w:t>.</w:t>
      </w:r>
    </w:p>
    <w:bookmarkEnd w:id="0"/>
    <w:p w14:paraId="167C958D" w14:textId="77777777" w:rsidR="00853CA6" w:rsidRDefault="00853CA6" w:rsidP="00853CA6">
      <w:pPr>
        <w:pStyle w:val="Standard"/>
        <w:numPr>
          <w:ilvl w:val="3"/>
          <w:numId w:val="2"/>
        </w:numPr>
        <w:ind w:left="567" w:hanging="567"/>
        <w:jc w:val="both"/>
        <w:rPr>
          <w:rFonts w:cs="Times New Roman"/>
          <w:color w:val="FF0000"/>
        </w:rPr>
      </w:pPr>
      <w:r>
        <w:rPr>
          <w:rFonts w:cs="Times New Roman"/>
        </w:rPr>
        <w:t>Produkty spożywcze muszą zostać dostarczone w oryginalnych opakowaniach producenta oraz  o gramaturze wskazanej przez Zamawiającego w Załączniku Nr ……. – Część …….. do Formularza oferty.</w:t>
      </w:r>
    </w:p>
    <w:p w14:paraId="4481F7DF" w14:textId="77777777" w:rsidR="00853CA6" w:rsidRDefault="00853CA6" w:rsidP="00853CA6">
      <w:pPr>
        <w:pStyle w:val="Standard"/>
        <w:numPr>
          <w:ilvl w:val="3"/>
          <w:numId w:val="2"/>
        </w:numPr>
        <w:ind w:left="567" w:hanging="567"/>
        <w:jc w:val="both"/>
        <w:rPr>
          <w:rFonts w:cs="Times New Roman"/>
          <w:color w:val="FF0000"/>
        </w:rPr>
      </w:pPr>
      <w:r>
        <w:t>Zamawiający dopuszcza dostawę artykułów w opakowaniach o innych wielkościach/gramaturze z zachowaniem zasady proporcjonalności w stosunku do ceny objętej umową, pod warunkiem uzyskania zgody przez Zamawiającego.</w:t>
      </w:r>
    </w:p>
    <w:p w14:paraId="490F01F3" w14:textId="77777777" w:rsidR="00853CA6" w:rsidRDefault="00853CA6" w:rsidP="00853CA6">
      <w:pPr>
        <w:pStyle w:val="Standard"/>
        <w:numPr>
          <w:ilvl w:val="3"/>
          <w:numId w:val="2"/>
        </w:numPr>
        <w:ind w:left="567" w:hanging="567"/>
        <w:jc w:val="both"/>
        <w:rPr>
          <w:rFonts w:cs="Times New Roman"/>
          <w:color w:val="FF0000"/>
        </w:rPr>
      </w:pPr>
      <w:r>
        <w:rPr>
          <w:rFonts w:cs="Times New Roman"/>
        </w:rPr>
        <w:t xml:space="preserve">Wszystkie dostarczone produkty powinny posiadać etykiety produktu wskazującą skład produktu, wartości odżywcze wraz z alergenami, sposób przechowywania, wagę netto, adres producenta </w:t>
      </w:r>
      <w:r>
        <w:rPr>
          <w:rFonts w:cs="Times New Roman"/>
          <w:color w:val="000000"/>
        </w:rPr>
        <w:t>oraz terminem przydatności do spożycia.</w:t>
      </w:r>
    </w:p>
    <w:p w14:paraId="5FCA9C3F" w14:textId="77777777" w:rsidR="00853CA6" w:rsidRDefault="00853CA6" w:rsidP="00853CA6">
      <w:pPr>
        <w:pStyle w:val="Standard"/>
        <w:numPr>
          <w:ilvl w:val="3"/>
          <w:numId w:val="2"/>
        </w:numPr>
        <w:ind w:left="567" w:hanging="567"/>
        <w:jc w:val="both"/>
        <w:rPr>
          <w:rFonts w:cs="Times New Roman"/>
          <w:color w:val="FF0000"/>
        </w:rPr>
      </w:pPr>
      <w:r>
        <w:rPr>
          <w:rFonts w:cs="Times New Roman"/>
          <w:color w:val="000000"/>
        </w:rPr>
        <w:t>Wykonawca dostarczy przedmiot zamówienia  I gatunku, opakowany i przewożony w odpowiednich warunkach zgodnie z wymogami HACCP.</w:t>
      </w:r>
    </w:p>
    <w:p w14:paraId="7AD8F5F9" w14:textId="77777777" w:rsidR="00853CA6" w:rsidRDefault="00853CA6" w:rsidP="00853CA6">
      <w:pPr>
        <w:pStyle w:val="Standard"/>
        <w:numPr>
          <w:ilvl w:val="3"/>
          <w:numId w:val="2"/>
        </w:numPr>
        <w:ind w:left="567" w:hanging="567"/>
        <w:jc w:val="both"/>
        <w:rPr>
          <w:rFonts w:cs="Times New Roman"/>
          <w:color w:val="FF0000"/>
        </w:rPr>
      </w:pPr>
      <w:r>
        <w:rPr>
          <w:rFonts w:cs="Times New Roman"/>
          <w:color w:val="000000"/>
        </w:rPr>
        <w:t>Zamawiający wymaga aby towar był wysokiej jakości w nieuszkodzonych opakowaniach,</w:t>
      </w:r>
      <w:r>
        <w:rPr>
          <w:rFonts w:cs="Times New Roman"/>
        </w:rPr>
        <w:t xml:space="preserve"> posiadał odpowiednie daty trwałości lub odpowiednie terminy przydatności do spożycia przewidziane dla danego artykułu żywnościowego.</w:t>
      </w:r>
    </w:p>
    <w:p w14:paraId="70615088" w14:textId="77777777" w:rsidR="00853CA6" w:rsidRDefault="00853CA6" w:rsidP="00853CA6">
      <w:pPr>
        <w:pStyle w:val="Standard"/>
        <w:numPr>
          <w:ilvl w:val="3"/>
          <w:numId w:val="2"/>
        </w:numPr>
        <w:ind w:left="567" w:hanging="567"/>
        <w:jc w:val="both"/>
        <w:rPr>
          <w:rFonts w:cs="Times New Roman"/>
          <w:color w:val="000000"/>
        </w:rPr>
      </w:pPr>
      <w:r>
        <w:rPr>
          <w:rFonts w:cs="Times New Roman"/>
          <w:color w:val="000000"/>
        </w:rPr>
        <w:t>Produkty powinny być dostarczane nie później niż w połowie okresu przydatności do spożycia przewidzianego dla danego produktu lub towaru.</w:t>
      </w:r>
    </w:p>
    <w:p w14:paraId="605B7401" w14:textId="77777777" w:rsidR="00853CA6" w:rsidRDefault="00853CA6" w:rsidP="00853CA6">
      <w:pPr>
        <w:pStyle w:val="Standard"/>
        <w:numPr>
          <w:ilvl w:val="3"/>
          <w:numId w:val="2"/>
        </w:numPr>
        <w:ind w:left="567" w:hanging="567"/>
        <w:jc w:val="both"/>
        <w:rPr>
          <w:rFonts w:cs="Times New Roman"/>
          <w:color w:val="FF0000"/>
        </w:rPr>
      </w:pPr>
      <w:r>
        <w:rPr>
          <w:rFonts w:cs="Times New Roman"/>
        </w:rPr>
        <w:t>Wykonawca jest odpowiedzialny względem Zamawiającego za wszelkie wady fizyczne, w tym niekompletność przedmiotu umowy oraz wady prawne, w tym za ewentualne naruszenia obowiązującego prawa w związku z ewentualnym nieuprawnionym  wprowadzeniem  do obrotu i używania przedmiotu umowy lub jakiegokolwiek jego elementu na terytorium Rzeczypospolitej  Polskiej,  w  szczególności  skutkującego  roszczeniami osób trzecich.</w:t>
      </w:r>
    </w:p>
    <w:p w14:paraId="2F7E3B48" w14:textId="77777777" w:rsidR="00853CA6" w:rsidRDefault="00853CA6" w:rsidP="00853CA6">
      <w:pPr>
        <w:pStyle w:val="Standard"/>
        <w:numPr>
          <w:ilvl w:val="3"/>
          <w:numId w:val="2"/>
        </w:numPr>
        <w:ind w:left="567" w:hanging="567"/>
        <w:jc w:val="both"/>
        <w:rPr>
          <w:rFonts w:cs="Times New Roman"/>
          <w:color w:val="FF0000"/>
        </w:rPr>
      </w:pPr>
      <w:r>
        <w:rPr>
          <w:rFonts w:cs="Times New Roman"/>
          <w:color w:val="000000"/>
        </w:rPr>
        <w:t>Wykonawca ma obowiązek realizować dostawy zgod</w:t>
      </w:r>
      <w:r>
        <w:rPr>
          <w:rFonts w:cs="Times New Roman"/>
        </w:rPr>
        <w:t xml:space="preserve">nie z wymogami sanitarnymi środków transportu żywności określonymi w ustawie z dnia 25 sierpnia 2006r. o bezpieczeństwie żywności i żywienia oraz Rozporządzeniu WE Nr 852/2004 Parlamentu </w:t>
      </w:r>
      <w:r>
        <w:rPr>
          <w:rFonts w:cs="Times New Roman"/>
        </w:rPr>
        <w:lastRenderedPageBreak/>
        <w:t>Europejskiego i Rady z dnia 29 kwietnia 2004 roku w sprawie higieny środków spożywczych.</w:t>
      </w:r>
    </w:p>
    <w:p w14:paraId="18B508BC" w14:textId="77777777" w:rsidR="00853CA6" w:rsidRDefault="00853CA6" w:rsidP="00853CA6">
      <w:pPr>
        <w:pStyle w:val="Standard"/>
        <w:shd w:val="clear" w:color="auto" w:fill="FFFFFF"/>
        <w:jc w:val="both"/>
        <w:rPr>
          <w:rFonts w:cs="Times New Roman"/>
          <w:color w:val="000000"/>
        </w:rPr>
      </w:pPr>
    </w:p>
    <w:p w14:paraId="741CC406" w14:textId="77777777" w:rsidR="00853CA6" w:rsidRDefault="00853CA6" w:rsidP="00853CA6">
      <w:pPr>
        <w:pStyle w:val="Standard"/>
        <w:jc w:val="center"/>
        <w:rPr>
          <w:rFonts w:cs="Times New Roman"/>
          <w:b/>
          <w:bCs/>
        </w:rPr>
      </w:pPr>
      <w:r>
        <w:rPr>
          <w:rFonts w:cs="Times New Roman"/>
          <w:b/>
          <w:bCs/>
        </w:rPr>
        <w:t>§ 3</w:t>
      </w:r>
    </w:p>
    <w:p w14:paraId="0E990F12" w14:textId="77777777" w:rsidR="00853CA6" w:rsidRDefault="00853CA6" w:rsidP="00853CA6">
      <w:pPr>
        <w:pStyle w:val="Standard"/>
        <w:shd w:val="clear" w:color="auto" w:fill="FFFFFF"/>
        <w:jc w:val="center"/>
        <w:rPr>
          <w:rFonts w:cs="Times New Roman"/>
          <w:b/>
          <w:bCs/>
          <w:color w:val="000000"/>
        </w:rPr>
      </w:pPr>
      <w:r>
        <w:rPr>
          <w:rFonts w:cs="Times New Roman"/>
          <w:b/>
          <w:bCs/>
          <w:color w:val="000000"/>
        </w:rPr>
        <w:t>Zamawianie towaru</w:t>
      </w:r>
    </w:p>
    <w:p w14:paraId="20E3E6CE" w14:textId="77777777" w:rsidR="00853CA6" w:rsidRDefault="00853CA6" w:rsidP="00853CA6">
      <w:pPr>
        <w:pStyle w:val="Standard"/>
        <w:numPr>
          <w:ilvl w:val="0"/>
          <w:numId w:val="3"/>
        </w:numPr>
        <w:shd w:val="clear" w:color="auto" w:fill="FFFFFF"/>
        <w:jc w:val="both"/>
        <w:rPr>
          <w:rFonts w:cs="Times New Roman"/>
          <w:color w:val="000000"/>
        </w:rPr>
      </w:pPr>
      <w:r>
        <w:rPr>
          <w:rFonts w:cs="Times New Roman"/>
          <w:color w:val="000000"/>
        </w:rPr>
        <w:t>Towar będzie zamawiany przez Zamawiającego w formie telefonicznej lub w formie wiadomości   e-mail, z uwzględnieniem dokładnych ilości jednostkowych towaru.</w:t>
      </w:r>
    </w:p>
    <w:p w14:paraId="621A2854" w14:textId="77777777" w:rsidR="00853CA6" w:rsidRDefault="00853CA6" w:rsidP="00853CA6">
      <w:pPr>
        <w:pStyle w:val="Standard"/>
        <w:numPr>
          <w:ilvl w:val="0"/>
          <w:numId w:val="3"/>
        </w:numPr>
        <w:shd w:val="clear" w:color="auto" w:fill="FFFFFF"/>
        <w:jc w:val="both"/>
        <w:rPr>
          <w:rFonts w:cs="Times New Roman"/>
          <w:color w:val="000000"/>
        </w:rPr>
      </w:pPr>
      <w:r>
        <w:rPr>
          <w:rFonts w:cs="Times New Roman"/>
          <w:color w:val="000000"/>
        </w:rPr>
        <w:t>Zamówienia będą dokonywane na dwa dni przed terminem dostawy, z wyłączeniem dostaw wynikających z wyjątkowej sytuacji Zamawiającego, w takim przypadku dostawa zostanie uzgodniona w innym terminie, stosownie do potrzeb Zamawiającego.</w:t>
      </w:r>
    </w:p>
    <w:p w14:paraId="208A00E6" w14:textId="77777777" w:rsidR="00853CA6" w:rsidRDefault="00853CA6" w:rsidP="00853CA6">
      <w:pPr>
        <w:pStyle w:val="Standard"/>
        <w:numPr>
          <w:ilvl w:val="0"/>
          <w:numId w:val="3"/>
        </w:numPr>
        <w:shd w:val="clear" w:color="auto" w:fill="FFFFFF"/>
        <w:jc w:val="both"/>
        <w:rPr>
          <w:rFonts w:cs="Times New Roman"/>
        </w:rPr>
      </w:pPr>
      <w:r>
        <w:rPr>
          <w:rFonts w:cs="Times New Roman"/>
          <w:color w:val="000000"/>
        </w:rPr>
        <w:t>Termin dostawy: Część …….. - w dniach …. w godz. …… zostają ustalone zgodnie z wytycznymi zawartymi w SWZ.</w:t>
      </w:r>
    </w:p>
    <w:p w14:paraId="69513DFC" w14:textId="77777777" w:rsidR="00853CA6" w:rsidRDefault="00853CA6" w:rsidP="00853CA6">
      <w:pPr>
        <w:pStyle w:val="Standard"/>
        <w:numPr>
          <w:ilvl w:val="0"/>
          <w:numId w:val="3"/>
        </w:numPr>
        <w:shd w:val="clear" w:color="auto" w:fill="FFFFFF"/>
        <w:ind w:left="357"/>
        <w:jc w:val="both"/>
        <w:rPr>
          <w:rFonts w:cs="Times New Roman"/>
        </w:rPr>
      </w:pPr>
      <w:r>
        <w:rPr>
          <w:rFonts w:cs="Times New Roman"/>
        </w:rPr>
        <w:t>Osobami odpowiedzialnymi za realizację umowy są:</w:t>
      </w:r>
    </w:p>
    <w:p w14:paraId="6CC3E2DB" w14:textId="77777777" w:rsidR="00853CA6" w:rsidRDefault="00853CA6" w:rsidP="00853CA6">
      <w:pPr>
        <w:pStyle w:val="Standard"/>
        <w:shd w:val="clear" w:color="auto" w:fill="FFFFFF"/>
        <w:ind w:left="357"/>
        <w:jc w:val="both"/>
        <w:rPr>
          <w:rFonts w:cs="Times New Roman"/>
        </w:rPr>
      </w:pPr>
      <w:r>
        <w:rPr>
          <w:rFonts w:cs="Times New Roman"/>
        </w:rPr>
        <w:t>1) ze strony Wykonawcy (imię i nazwisko, nr telefonu, adres e-mail)</w:t>
      </w:r>
    </w:p>
    <w:p w14:paraId="31E2E47E" w14:textId="77777777" w:rsidR="00853CA6" w:rsidRDefault="00853CA6" w:rsidP="00853CA6">
      <w:pPr>
        <w:pStyle w:val="Standard"/>
        <w:shd w:val="clear" w:color="auto" w:fill="FFFFFF"/>
        <w:ind w:left="357"/>
        <w:jc w:val="both"/>
        <w:rPr>
          <w:rFonts w:cs="Times New Roman"/>
        </w:rPr>
      </w:pPr>
      <w:r>
        <w:rPr>
          <w:rFonts w:cs="Times New Roman"/>
        </w:rPr>
        <w:t xml:space="preserve">2) ze strony Zamawiającego (imię i nazwisko, nr telefonu adres e-mail) </w:t>
      </w:r>
    </w:p>
    <w:p w14:paraId="68649634" w14:textId="77777777" w:rsidR="00853CA6" w:rsidRDefault="00853CA6" w:rsidP="00853CA6">
      <w:pPr>
        <w:pStyle w:val="Standard"/>
        <w:shd w:val="clear" w:color="auto" w:fill="FFFFFF"/>
        <w:ind w:left="357"/>
        <w:jc w:val="both"/>
        <w:rPr>
          <w:rFonts w:cs="Times New Roman"/>
        </w:rPr>
      </w:pPr>
      <w:r>
        <w:rPr>
          <w:rFonts w:cs="Times New Roman"/>
        </w:rPr>
        <w:t xml:space="preserve">Zmiana osób odpowiedzialnych za realizację umowy nie wymaga zmiany umowy. </w:t>
      </w:r>
    </w:p>
    <w:p w14:paraId="75E34053" w14:textId="77777777" w:rsidR="00853CA6" w:rsidRDefault="00853CA6" w:rsidP="00853CA6">
      <w:pPr>
        <w:pStyle w:val="Standard"/>
        <w:numPr>
          <w:ilvl w:val="0"/>
          <w:numId w:val="3"/>
        </w:numPr>
        <w:shd w:val="clear" w:color="auto" w:fill="FFFFFF"/>
        <w:ind w:left="357"/>
        <w:jc w:val="both"/>
        <w:rPr>
          <w:rFonts w:cs="Times New Roman"/>
        </w:rPr>
      </w:pPr>
      <w:r>
        <w:rPr>
          <w:rFonts w:cs="Times New Roman"/>
        </w:rPr>
        <w:t>Odbiór ilościowy i jakościowy każdej dostawy odbywać się będzie w miejscu dostawy przedmiotu umowy oraz potwierdzony przez upoważnionego pracownika Zamawiającego na dowodzie dostawy odbioru każdej dostarczonej partii towarów, tj. na podstawie faktury lub dowodu wydania.</w:t>
      </w:r>
    </w:p>
    <w:p w14:paraId="2A279E86" w14:textId="77777777" w:rsidR="00853CA6" w:rsidRDefault="00853CA6" w:rsidP="00853CA6">
      <w:pPr>
        <w:pStyle w:val="Standard"/>
        <w:numPr>
          <w:ilvl w:val="0"/>
          <w:numId w:val="3"/>
        </w:numPr>
        <w:shd w:val="clear" w:color="auto" w:fill="FFFFFF"/>
        <w:ind w:left="357"/>
        <w:jc w:val="both"/>
        <w:rPr>
          <w:rFonts w:cs="Times New Roman"/>
        </w:rPr>
      </w:pPr>
      <w:r>
        <w:rPr>
          <w:rFonts w:cs="Times New Roman"/>
          <w:color w:val="000000"/>
        </w:rPr>
        <w:t>Każda dostawa zostanie sprawdzona przez osobę wyznaczoną przez Zmawiającego pod względem jakości, ilości, a także terminu przydatności do spożycia lub daty trwałości.</w:t>
      </w:r>
    </w:p>
    <w:p w14:paraId="4CF94396" w14:textId="77777777" w:rsidR="00853CA6" w:rsidRDefault="00853CA6" w:rsidP="00853CA6">
      <w:pPr>
        <w:pStyle w:val="Standard"/>
        <w:numPr>
          <w:ilvl w:val="0"/>
          <w:numId w:val="3"/>
        </w:numPr>
        <w:shd w:val="clear" w:color="auto" w:fill="FFFFFF"/>
        <w:ind w:left="357"/>
        <w:jc w:val="both"/>
        <w:rPr>
          <w:rFonts w:cs="Times New Roman"/>
        </w:rPr>
      </w:pPr>
      <w:r>
        <w:rPr>
          <w:rFonts w:cs="Times New Roman"/>
          <w:color w:val="000000"/>
        </w:rPr>
        <w:t>W przypadku uznania przez Zamawiającego, iż zamówiony towar wykazuje wady lub braki możliwe do wykrycia podczas przyjmowania, pracownik Zamawiającego odmawia przyjęcia towaru, a Wykonawca ma obowiązek wymienić towar na pełnowartościowy oraz dostarczyć go do Zamawiającego w przeciągu   24 godzin.</w:t>
      </w:r>
    </w:p>
    <w:p w14:paraId="11A2A138" w14:textId="77777777" w:rsidR="00853CA6" w:rsidRDefault="00853CA6" w:rsidP="00853CA6">
      <w:pPr>
        <w:pStyle w:val="Standard"/>
        <w:numPr>
          <w:ilvl w:val="0"/>
          <w:numId w:val="3"/>
        </w:numPr>
        <w:shd w:val="clear" w:color="auto" w:fill="FFFFFF"/>
        <w:ind w:left="357"/>
        <w:jc w:val="both"/>
        <w:rPr>
          <w:rFonts w:cs="Times New Roman"/>
        </w:rPr>
      </w:pPr>
      <w:r>
        <w:rPr>
          <w:rFonts w:cs="Times New Roman"/>
          <w:color w:val="000000"/>
        </w:rPr>
        <w:t>W przypadku wykrycia wady towaru po jego przyjęciu, pracownik Zamawiającego zgłasza Wykonawcy reklamację drogą telefoniczną lub e-mailem, a Wykonawca ma obowiązek wymienić towar na pełnowartościowy oraz dostarczyć go do Zamawiającego w przeciągu 24 godzin od momentu zgłoszenia reklamacji.</w:t>
      </w:r>
    </w:p>
    <w:p w14:paraId="270F9F03" w14:textId="77777777" w:rsidR="00853CA6" w:rsidRDefault="00853CA6" w:rsidP="00853CA6">
      <w:pPr>
        <w:pStyle w:val="Standard"/>
        <w:shd w:val="clear" w:color="auto" w:fill="FFFFFF"/>
        <w:jc w:val="both"/>
        <w:rPr>
          <w:rFonts w:cs="Times New Roman"/>
        </w:rPr>
      </w:pPr>
    </w:p>
    <w:p w14:paraId="1D53FC60" w14:textId="77777777" w:rsidR="00853CA6" w:rsidRDefault="00853CA6" w:rsidP="00853CA6">
      <w:pPr>
        <w:pStyle w:val="Standard"/>
        <w:jc w:val="center"/>
        <w:rPr>
          <w:rFonts w:cs="Times New Roman"/>
          <w:b/>
          <w:bCs/>
        </w:rPr>
      </w:pPr>
      <w:r>
        <w:rPr>
          <w:rFonts w:cs="Times New Roman"/>
          <w:b/>
          <w:bCs/>
        </w:rPr>
        <w:t>§ 4</w:t>
      </w:r>
    </w:p>
    <w:p w14:paraId="3A05B0E3" w14:textId="77777777" w:rsidR="00853CA6" w:rsidRDefault="00853CA6" w:rsidP="00853CA6">
      <w:pPr>
        <w:pStyle w:val="Standard"/>
        <w:shd w:val="clear" w:color="auto" w:fill="FFFFFF"/>
        <w:jc w:val="center"/>
        <w:rPr>
          <w:rFonts w:cs="Times New Roman"/>
          <w:b/>
          <w:bCs/>
          <w:color w:val="000000"/>
        </w:rPr>
      </w:pPr>
      <w:r>
        <w:rPr>
          <w:rFonts w:cs="Times New Roman"/>
          <w:b/>
          <w:bCs/>
          <w:color w:val="000000"/>
        </w:rPr>
        <w:t>Termin realizacji umowy</w:t>
      </w:r>
    </w:p>
    <w:p w14:paraId="075FCF48" w14:textId="75D7FA39" w:rsidR="00853CA6" w:rsidRDefault="00853CA6" w:rsidP="00853CA6">
      <w:pPr>
        <w:pStyle w:val="Standard"/>
        <w:shd w:val="clear" w:color="auto" w:fill="FFFFFF"/>
        <w:jc w:val="both"/>
        <w:rPr>
          <w:rFonts w:cs="Times New Roman"/>
        </w:rPr>
      </w:pPr>
      <w:r>
        <w:rPr>
          <w:rFonts w:cs="Times New Roman"/>
        </w:rPr>
        <w:t>Umowa zostaje zawarta na okres od 01.</w:t>
      </w:r>
      <w:r w:rsidR="009D1F47">
        <w:rPr>
          <w:rFonts w:cs="Times New Roman"/>
        </w:rPr>
        <w:t>01</w:t>
      </w:r>
      <w:r>
        <w:rPr>
          <w:rFonts w:cs="Times New Roman"/>
        </w:rPr>
        <w:t>.202</w:t>
      </w:r>
      <w:r w:rsidR="009D1F47">
        <w:rPr>
          <w:rFonts w:cs="Times New Roman"/>
        </w:rPr>
        <w:t>4</w:t>
      </w:r>
      <w:r>
        <w:rPr>
          <w:rFonts w:cs="Times New Roman"/>
        </w:rPr>
        <w:t xml:space="preserve"> roku do 3</w:t>
      </w:r>
      <w:r w:rsidR="009D1F47">
        <w:rPr>
          <w:rFonts w:cs="Times New Roman"/>
        </w:rPr>
        <w:t>0</w:t>
      </w:r>
      <w:r>
        <w:rPr>
          <w:rFonts w:cs="Times New Roman"/>
        </w:rPr>
        <w:t>.</w:t>
      </w:r>
      <w:r w:rsidR="009D1F47">
        <w:rPr>
          <w:rFonts w:cs="Times New Roman"/>
        </w:rPr>
        <w:t>06</w:t>
      </w:r>
      <w:r>
        <w:rPr>
          <w:rFonts w:cs="Times New Roman"/>
        </w:rPr>
        <w:t>.202</w:t>
      </w:r>
      <w:r w:rsidR="009D1F47">
        <w:rPr>
          <w:rFonts w:cs="Times New Roman"/>
        </w:rPr>
        <w:t>4</w:t>
      </w:r>
      <w:r>
        <w:rPr>
          <w:rFonts w:cs="Times New Roman"/>
        </w:rPr>
        <w:t xml:space="preserve"> roku lub do wyczerpania kwoty brutto, o której mowa w § 5 ust. 1, zależnie od tego, które ze zdarzeń nastąpi wcześniej.</w:t>
      </w:r>
    </w:p>
    <w:p w14:paraId="019FB655" w14:textId="77777777" w:rsidR="00853CA6" w:rsidRDefault="00853CA6" w:rsidP="00853CA6">
      <w:pPr>
        <w:pStyle w:val="Standard"/>
        <w:shd w:val="clear" w:color="auto" w:fill="FFFFFF"/>
        <w:jc w:val="both"/>
        <w:rPr>
          <w:rFonts w:cs="Times New Roman"/>
        </w:rPr>
      </w:pPr>
    </w:p>
    <w:p w14:paraId="67227EB1" w14:textId="77777777" w:rsidR="00853CA6" w:rsidRDefault="00853CA6" w:rsidP="00853CA6">
      <w:pPr>
        <w:pStyle w:val="Standard"/>
        <w:shd w:val="clear" w:color="auto" w:fill="FFFFFF"/>
        <w:jc w:val="both"/>
        <w:rPr>
          <w:rFonts w:cs="Times New Roman"/>
        </w:rPr>
      </w:pPr>
    </w:p>
    <w:p w14:paraId="316345C3" w14:textId="77777777" w:rsidR="00853CA6" w:rsidRDefault="00853CA6" w:rsidP="00853CA6">
      <w:pPr>
        <w:pStyle w:val="Standard"/>
        <w:jc w:val="center"/>
        <w:rPr>
          <w:rFonts w:cs="Times New Roman"/>
          <w:b/>
          <w:bCs/>
        </w:rPr>
      </w:pPr>
      <w:r>
        <w:rPr>
          <w:rFonts w:cs="Times New Roman"/>
          <w:b/>
          <w:bCs/>
        </w:rPr>
        <w:t>§ 5</w:t>
      </w:r>
    </w:p>
    <w:p w14:paraId="487819A3" w14:textId="77777777" w:rsidR="00853CA6" w:rsidRDefault="00853CA6" w:rsidP="00853CA6">
      <w:pPr>
        <w:pStyle w:val="Standard"/>
        <w:jc w:val="center"/>
        <w:rPr>
          <w:rFonts w:cs="Times New Roman"/>
          <w:b/>
          <w:bCs/>
        </w:rPr>
      </w:pPr>
      <w:r>
        <w:rPr>
          <w:rFonts w:cs="Times New Roman"/>
          <w:b/>
          <w:bCs/>
        </w:rPr>
        <w:t>Wartość przedmiotu umowy</w:t>
      </w:r>
    </w:p>
    <w:p w14:paraId="427C6D36" w14:textId="77777777" w:rsidR="00853CA6" w:rsidRDefault="00853CA6" w:rsidP="00853CA6">
      <w:pPr>
        <w:pStyle w:val="Standard"/>
        <w:jc w:val="both"/>
        <w:rPr>
          <w:rFonts w:cs="Times New Roman"/>
        </w:rPr>
      </w:pPr>
    </w:p>
    <w:p w14:paraId="3A769925" w14:textId="77777777" w:rsidR="00853CA6" w:rsidRDefault="00853CA6" w:rsidP="00853CA6">
      <w:pPr>
        <w:pStyle w:val="Tekstpodstawowy"/>
        <w:numPr>
          <w:ilvl w:val="3"/>
          <w:numId w:val="3"/>
        </w:numPr>
        <w:ind w:left="567" w:hanging="567"/>
        <w:rPr>
          <w:rFonts w:ascii="Times New Roman" w:hAnsi="Times New Roman"/>
        </w:rPr>
      </w:pPr>
      <w:r>
        <w:rPr>
          <w:rFonts w:ascii="Times New Roman" w:hAnsi="Times New Roman"/>
        </w:rPr>
        <w:t>Z tytułu wykonania przedmiotu  umowy  określonego  w  §1 Wykonawca otrzyma łączne maksymalne wynagrodzenie w wysokości:</w:t>
      </w:r>
    </w:p>
    <w:p w14:paraId="72DDE2D3" w14:textId="77777777" w:rsidR="00853CA6" w:rsidRDefault="00853CA6" w:rsidP="00853CA6">
      <w:pPr>
        <w:pStyle w:val="Tekstpodstawowy"/>
        <w:ind w:left="567"/>
        <w:rPr>
          <w:rFonts w:ascii="Times New Roman" w:hAnsi="Times New Roman"/>
        </w:rPr>
      </w:pPr>
      <w:r>
        <w:rPr>
          <w:rFonts w:ascii="Times New Roman" w:hAnsi="Times New Roman"/>
        </w:rPr>
        <w:t>1) netto  …………………………………..   zł  (słownie……………………zł)</w:t>
      </w:r>
    </w:p>
    <w:p w14:paraId="4553B64F" w14:textId="77777777" w:rsidR="00853CA6" w:rsidRDefault="00853CA6" w:rsidP="00853CA6">
      <w:pPr>
        <w:pStyle w:val="Tekstpodstawowy"/>
        <w:ind w:firstLine="567"/>
        <w:rPr>
          <w:rFonts w:ascii="Times New Roman" w:hAnsi="Times New Roman"/>
        </w:rPr>
      </w:pPr>
      <w:r>
        <w:rPr>
          <w:rFonts w:ascii="Times New Roman" w:hAnsi="Times New Roman"/>
        </w:rPr>
        <w:t xml:space="preserve">2) brutto:  ………………………………..    zł  (słownie……………………zł) </w:t>
      </w:r>
    </w:p>
    <w:p w14:paraId="3785BFB4" w14:textId="77777777" w:rsidR="00853CA6" w:rsidRDefault="00853CA6" w:rsidP="00853CA6">
      <w:pPr>
        <w:pStyle w:val="Tekstpodstawowy"/>
        <w:numPr>
          <w:ilvl w:val="3"/>
          <w:numId w:val="3"/>
        </w:numPr>
        <w:ind w:left="567" w:hanging="567"/>
        <w:rPr>
          <w:rFonts w:ascii="Times New Roman" w:hAnsi="Times New Roman"/>
        </w:rPr>
      </w:pPr>
      <w:r>
        <w:rPr>
          <w:rFonts w:ascii="Times New Roman" w:hAnsi="Times New Roman"/>
        </w:rPr>
        <w:t>Ceny jednostkowe produktów oraz stawki podatku VAT  określa załącznik Nr ……. – Część …….. do Formularza oferty, stanowiący integralną część umowy.</w:t>
      </w:r>
    </w:p>
    <w:p w14:paraId="21182F6A" w14:textId="77777777" w:rsidR="00853CA6" w:rsidRDefault="00853CA6" w:rsidP="00853CA6">
      <w:pPr>
        <w:pStyle w:val="Tekstpodstawowy"/>
        <w:numPr>
          <w:ilvl w:val="3"/>
          <w:numId w:val="3"/>
        </w:numPr>
        <w:ind w:left="567" w:hanging="567"/>
        <w:rPr>
          <w:rFonts w:ascii="Times New Roman" w:hAnsi="Times New Roman"/>
        </w:rPr>
      </w:pPr>
      <w:r>
        <w:rPr>
          <w:rFonts w:ascii="Times New Roman" w:hAnsi="Times New Roman"/>
        </w:rPr>
        <w:t>Na wynagrodzenie, o którym mowa w  ust. 1 niniejszego paragrafu  składają się wszystkie koszty związane z wykonaniem umowy.</w:t>
      </w:r>
    </w:p>
    <w:p w14:paraId="37DFB2E0" w14:textId="77777777" w:rsidR="00853CA6" w:rsidRDefault="00853CA6" w:rsidP="00853CA6">
      <w:pPr>
        <w:pStyle w:val="Standard"/>
        <w:shd w:val="clear" w:color="auto" w:fill="FFFFFF"/>
        <w:jc w:val="both"/>
        <w:rPr>
          <w:rFonts w:cs="Times New Roman"/>
          <w:color w:val="FF0000"/>
        </w:rPr>
      </w:pPr>
    </w:p>
    <w:p w14:paraId="1BDE0C26" w14:textId="77777777" w:rsidR="00853CA6" w:rsidRDefault="00853CA6" w:rsidP="00853CA6">
      <w:pPr>
        <w:pStyle w:val="Standard"/>
        <w:shd w:val="clear" w:color="auto" w:fill="FFFFFF"/>
        <w:jc w:val="both"/>
        <w:rPr>
          <w:rFonts w:cs="Times New Roman"/>
          <w:color w:val="FF0000"/>
        </w:rPr>
      </w:pPr>
    </w:p>
    <w:p w14:paraId="3084E04D" w14:textId="77777777" w:rsidR="00853CA6" w:rsidRDefault="00853CA6" w:rsidP="00853CA6">
      <w:pPr>
        <w:pStyle w:val="Standard"/>
        <w:jc w:val="center"/>
        <w:rPr>
          <w:rFonts w:cs="Times New Roman"/>
          <w:b/>
          <w:bCs/>
        </w:rPr>
      </w:pPr>
      <w:r>
        <w:rPr>
          <w:rFonts w:cs="Times New Roman"/>
          <w:b/>
          <w:bCs/>
        </w:rPr>
        <w:lastRenderedPageBreak/>
        <w:t>§ 6</w:t>
      </w:r>
    </w:p>
    <w:p w14:paraId="749DC349" w14:textId="77777777" w:rsidR="00853CA6" w:rsidRDefault="00853CA6" w:rsidP="00853CA6">
      <w:pPr>
        <w:pStyle w:val="Standard"/>
        <w:shd w:val="clear" w:color="auto" w:fill="FFFFFF"/>
        <w:jc w:val="center"/>
        <w:rPr>
          <w:rFonts w:cs="Times New Roman"/>
        </w:rPr>
      </w:pPr>
      <w:r>
        <w:rPr>
          <w:rFonts w:cs="Times New Roman"/>
          <w:b/>
          <w:bCs/>
        </w:rPr>
        <w:t xml:space="preserve">Warunki płatności </w:t>
      </w:r>
    </w:p>
    <w:p w14:paraId="6359B523" w14:textId="77777777" w:rsidR="00853CA6" w:rsidRDefault="00853CA6" w:rsidP="00853CA6">
      <w:pPr>
        <w:pStyle w:val="Standard"/>
        <w:numPr>
          <w:ilvl w:val="0"/>
          <w:numId w:val="4"/>
        </w:numPr>
        <w:shd w:val="clear" w:color="auto" w:fill="FFFFFF"/>
        <w:ind w:left="567" w:hanging="567"/>
        <w:jc w:val="both"/>
        <w:rPr>
          <w:rFonts w:cs="Times New Roman"/>
        </w:rPr>
      </w:pPr>
      <w:r>
        <w:rPr>
          <w:rFonts w:cs="Times New Roman"/>
        </w:rPr>
        <w:t xml:space="preserve">Zamawiający za realizację przedmiotu umowy zapłaci Wykonawcy wynagrodzenie, za dostawę każdej partii towaru obliczone w oparciu o ilości faktycznie dostarczonych towarów z uwzględnieniem cen jednostkowych przedstawionych w załączniku Nr ……. – Część …….. do Formularza oferty. </w:t>
      </w:r>
    </w:p>
    <w:p w14:paraId="0386F608" w14:textId="77777777" w:rsidR="00853CA6" w:rsidRDefault="00853CA6" w:rsidP="00853CA6">
      <w:pPr>
        <w:pStyle w:val="Standard"/>
        <w:numPr>
          <w:ilvl w:val="0"/>
          <w:numId w:val="4"/>
        </w:numPr>
        <w:shd w:val="clear" w:color="auto" w:fill="FFFFFF"/>
        <w:ind w:left="567" w:hanging="567"/>
        <w:jc w:val="both"/>
        <w:rPr>
          <w:rFonts w:cs="Times New Roman"/>
          <w:color w:val="FF0000"/>
        </w:rPr>
      </w:pPr>
      <w:r>
        <w:rPr>
          <w:rFonts w:cs="Times New Roman"/>
        </w:rPr>
        <w:t>Płatność dokonywana będzie przez Zamawiającego przelewem na konto Wykonawcy ……………………………….. w terminie 30 dni od daty otrzymania prawidłowo wystawionej faktury.</w:t>
      </w:r>
    </w:p>
    <w:p w14:paraId="6B993D1D" w14:textId="77777777" w:rsidR="00853CA6" w:rsidRDefault="00853CA6" w:rsidP="00853CA6">
      <w:pPr>
        <w:pStyle w:val="Standard"/>
        <w:numPr>
          <w:ilvl w:val="0"/>
          <w:numId w:val="4"/>
        </w:numPr>
        <w:shd w:val="clear" w:color="auto" w:fill="FFFFFF"/>
        <w:ind w:left="567" w:hanging="567"/>
        <w:jc w:val="both"/>
        <w:rPr>
          <w:rFonts w:cs="Times New Roman"/>
        </w:rPr>
      </w:pPr>
      <w:r>
        <w:rPr>
          <w:rFonts w:cs="Times New Roman"/>
        </w:rPr>
        <w:t xml:space="preserve">Zamawiający dopuszcza możliwość przekazywania faktur drogą elektroniczną zgodnie z przepisami ustawy z dnia 9 listopada 2018r. o elektronicznym fakturowaniu w zamówieniach publicznych, koncesjach na roboty budowlane lub usługi oraz partnerstwie publiczno-prawnym (tj. Dz. U. z 2020r. poz. 1666 z </w:t>
      </w:r>
      <w:proofErr w:type="spellStart"/>
      <w:r>
        <w:rPr>
          <w:rFonts w:cs="Times New Roman"/>
        </w:rPr>
        <w:t>późn</w:t>
      </w:r>
      <w:proofErr w:type="spellEnd"/>
      <w:r>
        <w:rPr>
          <w:rFonts w:cs="Times New Roman"/>
        </w:rPr>
        <w:t xml:space="preserve">. zm.), które nakładają na zamawiającym obowiązek odbierania faktur elektronicznych za pośrednictwem platformy elektronicznego fakturowania, jeżeli wykonawca wysłał ustrukturyzowaną fakturę za pośrednictwem tej platformy. Zamawiający wymaga złożenia po zawarciu umowy oświadczenia Wykonawcy, jeżeli zamierza on przesyłać do Zamawiającego drogą elektroniczną ustrukturyzowane faktury elektroniczne. </w:t>
      </w:r>
    </w:p>
    <w:p w14:paraId="70CA61D1" w14:textId="77777777" w:rsidR="00853CA6" w:rsidRDefault="00853CA6" w:rsidP="00853CA6">
      <w:pPr>
        <w:pStyle w:val="Standard"/>
        <w:numPr>
          <w:ilvl w:val="0"/>
          <w:numId w:val="4"/>
        </w:numPr>
        <w:shd w:val="clear" w:color="auto" w:fill="FFFFFF"/>
        <w:ind w:left="567" w:hanging="567"/>
        <w:jc w:val="both"/>
        <w:rPr>
          <w:rFonts w:cs="Times New Roman"/>
        </w:rPr>
      </w:pPr>
      <w:r>
        <w:rPr>
          <w:rFonts w:cs="Times New Roman"/>
        </w:rPr>
        <w:t>Zamawiający nie udziela przedpłat.</w:t>
      </w:r>
    </w:p>
    <w:p w14:paraId="1F177881" w14:textId="77777777" w:rsidR="00853CA6" w:rsidRDefault="00853CA6" w:rsidP="00853CA6">
      <w:pPr>
        <w:pStyle w:val="Standard"/>
        <w:numPr>
          <w:ilvl w:val="0"/>
          <w:numId w:val="4"/>
        </w:numPr>
        <w:shd w:val="clear" w:color="auto" w:fill="FFFFFF"/>
        <w:ind w:left="567" w:hanging="567"/>
        <w:jc w:val="both"/>
        <w:rPr>
          <w:rFonts w:cs="Times New Roman"/>
        </w:rPr>
      </w:pPr>
      <w:r>
        <w:rPr>
          <w:rFonts w:cs="Times New Roman"/>
        </w:rPr>
        <w:t>Wystawiona faktura VAT musi być  dostarczona do siedziby Zamawiającego wraz z dostarczonym towarem. Jeżeli przedmiot umowy dostarczony  jest na podstawie dowodu wydania (WZ) faktury muszą zostać dostarczone do siedziby Zamawiającego w terminie nie później niż 7 dni od daty ich wystawienia.</w:t>
      </w:r>
    </w:p>
    <w:p w14:paraId="62769DCA" w14:textId="77777777" w:rsidR="00853CA6" w:rsidRDefault="00853CA6" w:rsidP="00853CA6">
      <w:pPr>
        <w:pStyle w:val="Standard"/>
        <w:numPr>
          <w:ilvl w:val="0"/>
          <w:numId w:val="4"/>
        </w:numPr>
        <w:shd w:val="clear" w:color="auto" w:fill="FFFFFF"/>
        <w:ind w:left="567" w:hanging="567"/>
        <w:jc w:val="both"/>
        <w:rPr>
          <w:rFonts w:cs="Times New Roman"/>
        </w:rPr>
      </w:pPr>
      <w:r>
        <w:rPr>
          <w:rFonts w:cs="Times New Roman"/>
        </w:rPr>
        <w:t>Zamawiający nie wyraża zgody na sprzedaż lub przeniesienie na osobę trzecią wierzytelności Wykonawcy z tytułu zawartej umowy.</w:t>
      </w:r>
    </w:p>
    <w:p w14:paraId="7B903FAC" w14:textId="77777777" w:rsidR="00853CA6" w:rsidRDefault="00853CA6" w:rsidP="00853CA6">
      <w:pPr>
        <w:pStyle w:val="Standard"/>
        <w:numPr>
          <w:ilvl w:val="0"/>
          <w:numId w:val="4"/>
        </w:numPr>
        <w:shd w:val="clear" w:color="auto" w:fill="FFFFFF"/>
        <w:ind w:left="567" w:hanging="567"/>
        <w:jc w:val="both"/>
        <w:rPr>
          <w:rFonts w:cs="Times New Roman"/>
        </w:rPr>
      </w:pPr>
      <w:r>
        <w:rPr>
          <w:rFonts w:cs="Times New Roman"/>
        </w:rPr>
        <w:t>Za dostarczone dostawy Wykonawca będzie wystawiał fakturę na:</w:t>
      </w:r>
    </w:p>
    <w:p w14:paraId="67E79BE6" w14:textId="77777777" w:rsidR="00853CA6" w:rsidRDefault="00853CA6" w:rsidP="00853CA6">
      <w:pPr>
        <w:pStyle w:val="Standard"/>
        <w:shd w:val="clear" w:color="auto" w:fill="FFFFFF"/>
        <w:ind w:left="567"/>
        <w:jc w:val="both"/>
        <w:rPr>
          <w:rFonts w:cs="Times New Roman"/>
        </w:rPr>
      </w:pPr>
    </w:p>
    <w:p w14:paraId="3B54AE7B" w14:textId="77777777" w:rsidR="00853CA6" w:rsidRDefault="00853CA6" w:rsidP="00853CA6">
      <w:pPr>
        <w:pStyle w:val="Standard"/>
        <w:ind w:left="1134"/>
        <w:rPr>
          <w:rFonts w:cs="Times New Roman"/>
          <w:i/>
          <w:iCs/>
          <w:u w:val="single"/>
        </w:rPr>
      </w:pPr>
      <w:r>
        <w:rPr>
          <w:rFonts w:cs="Times New Roman"/>
          <w:i/>
          <w:iCs/>
          <w:u w:val="single"/>
        </w:rPr>
        <w:t>Nabywca</w:t>
      </w:r>
    </w:p>
    <w:p w14:paraId="3AB67C0D" w14:textId="77777777" w:rsidR="00853CA6" w:rsidRDefault="00853CA6" w:rsidP="00853CA6">
      <w:pPr>
        <w:pStyle w:val="Standard"/>
        <w:ind w:left="1134"/>
        <w:rPr>
          <w:rFonts w:cs="Times New Roman"/>
        </w:rPr>
      </w:pPr>
      <w:r>
        <w:rPr>
          <w:rFonts w:cs="Times New Roman"/>
        </w:rPr>
        <w:t>Powiat Ostrzeszowski</w:t>
      </w:r>
    </w:p>
    <w:p w14:paraId="05C1D0A0" w14:textId="77777777" w:rsidR="00853CA6" w:rsidRDefault="00853CA6" w:rsidP="00853CA6">
      <w:pPr>
        <w:pStyle w:val="Standard"/>
        <w:ind w:left="1134"/>
        <w:rPr>
          <w:rFonts w:cs="Times New Roman"/>
        </w:rPr>
      </w:pPr>
      <w:r>
        <w:rPr>
          <w:rFonts w:cs="Times New Roman"/>
        </w:rPr>
        <w:t>ul. Zamkowa 31</w:t>
      </w:r>
    </w:p>
    <w:p w14:paraId="776D2BB1" w14:textId="77777777" w:rsidR="00853CA6" w:rsidRDefault="00853CA6" w:rsidP="00853CA6">
      <w:pPr>
        <w:pStyle w:val="Standard"/>
        <w:ind w:left="1134"/>
        <w:rPr>
          <w:rFonts w:cs="Times New Roman"/>
        </w:rPr>
      </w:pPr>
      <w:r>
        <w:rPr>
          <w:rFonts w:cs="Times New Roman"/>
        </w:rPr>
        <w:t>63 – 500 Ostrzeszów</w:t>
      </w:r>
    </w:p>
    <w:p w14:paraId="32320D87" w14:textId="77777777" w:rsidR="00853CA6" w:rsidRDefault="00853CA6" w:rsidP="00853CA6">
      <w:pPr>
        <w:pStyle w:val="Standard"/>
        <w:ind w:left="1134"/>
        <w:rPr>
          <w:rFonts w:cs="Times New Roman"/>
        </w:rPr>
      </w:pPr>
      <w:r>
        <w:rPr>
          <w:rFonts w:cs="Times New Roman"/>
        </w:rPr>
        <w:t>NIP 514 – 02 – 01 – 793</w:t>
      </w:r>
    </w:p>
    <w:p w14:paraId="453DC0FF" w14:textId="77777777" w:rsidR="00853CA6" w:rsidRDefault="00853CA6" w:rsidP="00853CA6">
      <w:pPr>
        <w:pStyle w:val="Standard"/>
        <w:ind w:left="1134"/>
        <w:rPr>
          <w:rFonts w:cs="Times New Roman"/>
        </w:rPr>
      </w:pPr>
      <w:r>
        <w:rPr>
          <w:rFonts w:cs="Times New Roman"/>
          <w:i/>
          <w:iCs/>
          <w:u w:val="single"/>
        </w:rPr>
        <w:t>Odbiorca</w:t>
      </w:r>
    </w:p>
    <w:p w14:paraId="6D21BF04" w14:textId="77777777" w:rsidR="00853CA6" w:rsidRDefault="00853CA6" w:rsidP="00853CA6">
      <w:pPr>
        <w:pStyle w:val="Standard"/>
        <w:ind w:left="1134"/>
        <w:rPr>
          <w:rFonts w:cs="Times New Roman"/>
        </w:rPr>
      </w:pPr>
      <w:r>
        <w:rPr>
          <w:rFonts w:cs="Times New Roman"/>
        </w:rPr>
        <w:t>Dom Pomocy Społecznej</w:t>
      </w:r>
    </w:p>
    <w:p w14:paraId="42A9E820" w14:textId="77777777" w:rsidR="00853CA6" w:rsidRDefault="00853CA6" w:rsidP="00853CA6">
      <w:pPr>
        <w:pStyle w:val="Standard"/>
        <w:ind w:left="1134"/>
        <w:rPr>
          <w:rFonts w:cs="Times New Roman"/>
        </w:rPr>
      </w:pPr>
      <w:r>
        <w:rPr>
          <w:rFonts w:cs="Times New Roman"/>
        </w:rPr>
        <w:t>Kochłowy 1</w:t>
      </w:r>
    </w:p>
    <w:p w14:paraId="0B3AEE38" w14:textId="77777777" w:rsidR="00853CA6" w:rsidRDefault="00853CA6" w:rsidP="00853CA6">
      <w:pPr>
        <w:pStyle w:val="Standard"/>
        <w:ind w:left="1134"/>
        <w:rPr>
          <w:rFonts w:cs="Times New Roman"/>
        </w:rPr>
      </w:pPr>
      <w:r>
        <w:rPr>
          <w:rFonts w:cs="Times New Roman"/>
        </w:rPr>
        <w:t>63 – 500 Ostrzeszów</w:t>
      </w:r>
    </w:p>
    <w:p w14:paraId="6ED17E9B" w14:textId="77777777" w:rsidR="00853CA6" w:rsidRDefault="00853CA6" w:rsidP="00853CA6">
      <w:pPr>
        <w:pStyle w:val="Standard"/>
        <w:ind w:left="3768"/>
        <w:rPr>
          <w:rFonts w:cs="Times New Roman"/>
        </w:rPr>
      </w:pPr>
    </w:p>
    <w:p w14:paraId="75F2FD36" w14:textId="77777777" w:rsidR="00853CA6" w:rsidRDefault="00853CA6" w:rsidP="00853CA6">
      <w:pPr>
        <w:pStyle w:val="Standard"/>
        <w:numPr>
          <w:ilvl w:val="0"/>
          <w:numId w:val="4"/>
        </w:numPr>
        <w:shd w:val="clear" w:color="auto" w:fill="FFFFFF"/>
        <w:ind w:left="567" w:hanging="567"/>
        <w:jc w:val="both"/>
        <w:rPr>
          <w:rFonts w:cs="Times New Roman"/>
        </w:rPr>
      </w:pPr>
      <w:r>
        <w:rPr>
          <w:rFonts w:cs="Times New Roman"/>
        </w:rPr>
        <w:t>W przypadku opóźnienia w dokonaniu płatności Wykonawca obciąży Zamawiającego ustawowymi odsetkami.</w:t>
      </w:r>
    </w:p>
    <w:p w14:paraId="05E8F908" w14:textId="77777777" w:rsidR="00853CA6" w:rsidRDefault="00853CA6" w:rsidP="00853CA6">
      <w:pPr>
        <w:pStyle w:val="Standard"/>
        <w:numPr>
          <w:ilvl w:val="0"/>
          <w:numId w:val="4"/>
        </w:numPr>
        <w:shd w:val="clear" w:color="auto" w:fill="FFFFFF"/>
        <w:ind w:left="567" w:hanging="567"/>
        <w:jc w:val="both"/>
        <w:rPr>
          <w:rFonts w:cs="Times New Roman"/>
        </w:rPr>
      </w:pPr>
      <w:r>
        <w:rPr>
          <w:rFonts w:cs="Times New Roman"/>
        </w:rPr>
        <w:t xml:space="preserve">Zamawiający oświadcza, że będzie realizować płatności za faktury z zastosowaniem mechanizmu podzielnej płatności tzw. Split </w:t>
      </w:r>
      <w:proofErr w:type="spellStart"/>
      <w:r>
        <w:rPr>
          <w:rFonts w:cs="Times New Roman"/>
        </w:rPr>
        <w:t>payment</w:t>
      </w:r>
      <w:proofErr w:type="spellEnd"/>
      <w:r>
        <w:rPr>
          <w:rFonts w:cs="Times New Roman"/>
        </w:rPr>
        <w:t>. Zapłatę w tym systemie uznaje się za dokonanie płatności w terminie ustalonym w umowie.</w:t>
      </w:r>
    </w:p>
    <w:p w14:paraId="55A6577C" w14:textId="77777777" w:rsidR="00853CA6" w:rsidRDefault="00853CA6" w:rsidP="00853CA6">
      <w:pPr>
        <w:pStyle w:val="Standard"/>
        <w:numPr>
          <w:ilvl w:val="0"/>
          <w:numId w:val="4"/>
        </w:numPr>
        <w:shd w:val="clear" w:color="auto" w:fill="FFFFFF"/>
        <w:ind w:left="567" w:hanging="567"/>
        <w:jc w:val="both"/>
        <w:rPr>
          <w:rFonts w:cs="Times New Roman"/>
        </w:rPr>
      </w:pPr>
      <w:r>
        <w:rPr>
          <w:rFonts w:cs="Times New Roman"/>
        </w:rPr>
        <w:t xml:space="preserve">Podzielna płatność tzw. Split </w:t>
      </w:r>
      <w:proofErr w:type="spellStart"/>
      <w:r>
        <w:rPr>
          <w:rFonts w:cs="Times New Roman"/>
        </w:rPr>
        <w:t>payment</w:t>
      </w:r>
      <w:proofErr w:type="spellEnd"/>
      <w:r>
        <w:rPr>
          <w:rFonts w:cs="Times New Roman"/>
        </w:rPr>
        <w:t xml:space="preserve"> stosuje się wyłącznie do płatności bezgotówkowych , realizowanych za pośrednictwem polecenia przelewu lub polecenia zapłaty dla czynnych podatników VAT, Mechanizm podzielnej płatności nie będzie wykorzystywany do zapłaty za czynności lub zdarzenia pozostające  poza zakresem VAT (np. zapłata odszkodowania), a także świadczenia zwolnione z VAT, opodatkowane 0%, lub objęte odwrotnym obciążeniem.</w:t>
      </w:r>
    </w:p>
    <w:p w14:paraId="697716FF" w14:textId="77777777" w:rsidR="00853CA6" w:rsidRDefault="00853CA6" w:rsidP="00853CA6">
      <w:pPr>
        <w:pStyle w:val="Standard"/>
        <w:numPr>
          <w:ilvl w:val="0"/>
          <w:numId w:val="4"/>
        </w:numPr>
        <w:shd w:val="clear" w:color="auto" w:fill="FFFFFF"/>
        <w:ind w:left="567" w:hanging="567"/>
        <w:jc w:val="both"/>
        <w:rPr>
          <w:rFonts w:cs="Times New Roman"/>
        </w:rPr>
      </w:pPr>
      <w:r>
        <w:rPr>
          <w:rFonts w:cs="Times New Roman"/>
        </w:rPr>
        <w:t xml:space="preserve">Wykonawca oświadcza, że jego rachunek bankowy wskazany w umowie znajduje się na białej liście czynnych podatników VAT oraz jest objęty mechanizmem </w:t>
      </w:r>
      <w:proofErr w:type="spellStart"/>
      <w:r>
        <w:rPr>
          <w:rFonts w:cs="Times New Roman"/>
        </w:rPr>
        <w:t>split</w:t>
      </w:r>
      <w:proofErr w:type="spellEnd"/>
      <w:r>
        <w:rPr>
          <w:rFonts w:cs="Times New Roman"/>
        </w:rPr>
        <w:t xml:space="preserve"> </w:t>
      </w:r>
      <w:proofErr w:type="spellStart"/>
      <w:r>
        <w:rPr>
          <w:rFonts w:cs="Times New Roman"/>
        </w:rPr>
        <w:t>payment</w:t>
      </w:r>
      <w:proofErr w:type="spellEnd"/>
      <w:r>
        <w:rPr>
          <w:rFonts w:cs="Times New Roman"/>
        </w:rPr>
        <w:t>.</w:t>
      </w:r>
    </w:p>
    <w:p w14:paraId="18BA2482" w14:textId="77777777" w:rsidR="00853CA6" w:rsidRDefault="00853CA6" w:rsidP="00853CA6">
      <w:pPr>
        <w:pStyle w:val="Standard"/>
        <w:numPr>
          <w:ilvl w:val="0"/>
          <w:numId w:val="4"/>
        </w:numPr>
        <w:shd w:val="clear" w:color="auto" w:fill="FFFFFF"/>
        <w:ind w:left="567" w:hanging="567"/>
        <w:jc w:val="both"/>
        <w:rPr>
          <w:rFonts w:cs="Times New Roman"/>
        </w:rPr>
      </w:pPr>
      <w:r>
        <w:rPr>
          <w:rFonts w:cs="Times New Roman"/>
        </w:rPr>
        <w:lastRenderedPageBreak/>
        <w:t xml:space="preserve">Zapłata wynagrodzenia nastąpi wyłącznie na rachunek bankowy widniejący na białej liście podatników VAT prowadzonej przez Szefa Krajowej Administracji Skarbowej a znajdującej się na stronie internetowej Ministerstwa Finansów. W przypadku, jeżeli rachunek nie został umieszczony na w/w liście, Zamawiający wstrzyma się od zapłaty wynagrodzenia do czasu jego pojawienia się na białej liście i okoliczność ta nie będzie oznaczała opóźnienia czyli zwłoki w zapłacie. Tym samym wykonawca oświadcza, że numer rachunku rozliczeniowego jest zgłoszony właściwemu organowi podatkowemu i widnieje na w/w liście. </w:t>
      </w:r>
    </w:p>
    <w:p w14:paraId="381749F9" w14:textId="77777777" w:rsidR="00853CA6" w:rsidRDefault="00853CA6" w:rsidP="00853CA6">
      <w:pPr>
        <w:pStyle w:val="Standard"/>
        <w:numPr>
          <w:ilvl w:val="0"/>
          <w:numId w:val="4"/>
        </w:numPr>
        <w:shd w:val="clear" w:color="auto" w:fill="FFFFFF"/>
        <w:ind w:left="567" w:hanging="567"/>
        <w:jc w:val="both"/>
        <w:rPr>
          <w:rFonts w:cs="Times New Roman"/>
        </w:rPr>
      </w:pPr>
      <w:r>
        <w:rPr>
          <w:rFonts w:cs="Times New Roman"/>
        </w:rPr>
        <w:t xml:space="preserve">Wykonawca zobowiązuje się również do niezwłocznego informowania Zamawiającego o wszelkich zmianach jego numeru rachunku bankowego w trakcie trwania umowy, tj. zmiany numeru rachunku bankowego lub jego wykreślenie z w/w listy przez organ podatkowy najpóźniej 2 dni od zaistnienia tego zdarzenia. </w:t>
      </w:r>
    </w:p>
    <w:p w14:paraId="707D9884" w14:textId="77777777" w:rsidR="00853CA6" w:rsidRDefault="00853CA6" w:rsidP="00853CA6">
      <w:pPr>
        <w:pStyle w:val="Standard"/>
        <w:shd w:val="clear" w:color="auto" w:fill="FFFFFF"/>
        <w:jc w:val="both"/>
        <w:rPr>
          <w:rFonts w:cs="Times New Roman"/>
        </w:rPr>
      </w:pPr>
    </w:p>
    <w:p w14:paraId="1D50EF99" w14:textId="77777777" w:rsidR="00853CA6" w:rsidRDefault="00853CA6" w:rsidP="00853CA6">
      <w:pPr>
        <w:pStyle w:val="Standard"/>
        <w:shd w:val="clear" w:color="auto" w:fill="FFFFFF"/>
        <w:jc w:val="both"/>
        <w:rPr>
          <w:rFonts w:cs="Times New Roman"/>
        </w:rPr>
      </w:pPr>
    </w:p>
    <w:p w14:paraId="45048CEF" w14:textId="77777777" w:rsidR="00853CA6" w:rsidRDefault="00853CA6" w:rsidP="00853CA6">
      <w:pPr>
        <w:pStyle w:val="Standard"/>
        <w:shd w:val="clear" w:color="auto" w:fill="FFFFFF"/>
        <w:jc w:val="both"/>
        <w:rPr>
          <w:rFonts w:cs="Times New Roman"/>
        </w:rPr>
      </w:pPr>
    </w:p>
    <w:p w14:paraId="5A9F8A2F" w14:textId="77777777" w:rsidR="00853CA6" w:rsidRDefault="00853CA6" w:rsidP="00853CA6">
      <w:pPr>
        <w:pStyle w:val="Standard"/>
        <w:shd w:val="clear" w:color="auto" w:fill="FFFFFF"/>
        <w:jc w:val="center"/>
        <w:rPr>
          <w:rFonts w:cs="Times New Roman"/>
          <w:b/>
          <w:bCs/>
        </w:rPr>
      </w:pPr>
      <w:r>
        <w:rPr>
          <w:rFonts w:cs="Times New Roman"/>
          <w:b/>
          <w:bCs/>
        </w:rPr>
        <w:t>§ 7</w:t>
      </w:r>
    </w:p>
    <w:p w14:paraId="3585135A" w14:textId="77777777" w:rsidR="00853CA6" w:rsidRDefault="00853CA6" w:rsidP="00853CA6">
      <w:pPr>
        <w:pStyle w:val="Standard"/>
        <w:jc w:val="center"/>
        <w:rPr>
          <w:rFonts w:cs="Times New Roman"/>
          <w:b/>
          <w:bCs/>
        </w:rPr>
      </w:pPr>
      <w:r>
        <w:rPr>
          <w:rFonts w:cs="Times New Roman"/>
          <w:b/>
          <w:bCs/>
        </w:rPr>
        <w:t>Zmiany umowy</w:t>
      </w:r>
    </w:p>
    <w:p w14:paraId="4D443B36" w14:textId="77777777" w:rsidR="00853CA6" w:rsidRDefault="00853CA6" w:rsidP="00853CA6">
      <w:pPr>
        <w:pStyle w:val="Standard"/>
        <w:numPr>
          <w:ilvl w:val="0"/>
          <w:numId w:val="5"/>
        </w:numPr>
        <w:rPr>
          <w:rFonts w:cs="Times New Roman"/>
          <w:b/>
          <w:bCs/>
        </w:rPr>
      </w:pPr>
      <w:r>
        <w:rPr>
          <w:rFonts w:cs="Times New Roman"/>
        </w:rPr>
        <w:t xml:space="preserve"> Zmiany umowy wymagają dla swojej ważności formy pisemnej.</w:t>
      </w:r>
    </w:p>
    <w:p w14:paraId="4DA06673" w14:textId="77777777" w:rsidR="00853CA6" w:rsidRDefault="00853CA6" w:rsidP="00853CA6">
      <w:pPr>
        <w:pStyle w:val="Standard"/>
        <w:numPr>
          <w:ilvl w:val="0"/>
          <w:numId w:val="5"/>
        </w:numPr>
        <w:jc w:val="both"/>
        <w:rPr>
          <w:rFonts w:cs="Times New Roman"/>
          <w:b/>
          <w:bCs/>
        </w:rPr>
      </w:pPr>
      <w:r>
        <w:rPr>
          <w:rFonts w:cs="Times New Roman"/>
        </w:rPr>
        <w:t xml:space="preserve"> Na podstawie art. 455 ust. 1 pkt 1 ustawy </w:t>
      </w:r>
      <w:proofErr w:type="spellStart"/>
      <w:r>
        <w:rPr>
          <w:rFonts w:cs="Times New Roman"/>
        </w:rPr>
        <w:t>Pzp</w:t>
      </w:r>
      <w:proofErr w:type="spellEnd"/>
      <w:r>
        <w:rPr>
          <w:rFonts w:cs="Times New Roman"/>
        </w:rPr>
        <w:t>, strony dopuszczają zamiany w umowie w następujących przypadkach:</w:t>
      </w:r>
    </w:p>
    <w:p w14:paraId="1D872FD5" w14:textId="77777777" w:rsidR="00853CA6" w:rsidRDefault="00853CA6" w:rsidP="00853CA6">
      <w:pPr>
        <w:widowControl/>
        <w:numPr>
          <w:ilvl w:val="1"/>
          <w:numId w:val="6"/>
        </w:numPr>
        <w:suppressAutoHyphens w:val="0"/>
        <w:autoSpaceDE w:val="0"/>
        <w:ind w:left="927" w:hanging="360"/>
        <w:jc w:val="both"/>
        <w:rPr>
          <w:rFonts w:cs="Times New Roman"/>
        </w:rPr>
      </w:pPr>
      <w:r>
        <w:rPr>
          <w:rFonts w:cs="Times New Roman"/>
        </w:rPr>
        <w:t>zmiany asortymentu wskazanego w załączniku Nr ……. – Część …….. do Formularza oferty,  w przypadku niemożności jego dostarczenia z uwagi na:</w:t>
      </w:r>
    </w:p>
    <w:p w14:paraId="6642C0FD" w14:textId="77777777" w:rsidR="00853CA6" w:rsidRDefault="00853CA6" w:rsidP="00853CA6">
      <w:pPr>
        <w:widowControl/>
        <w:numPr>
          <w:ilvl w:val="0"/>
          <w:numId w:val="7"/>
        </w:numPr>
        <w:suppressAutoHyphens w:val="0"/>
        <w:autoSpaceDE w:val="0"/>
        <w:jc w:val="both"/>
        <w:rPr>
          <w:rFonts w:cs="Times New Roman"/>
        </w:rPr>
      </w:pPr>
      <w:r>
        <w:rPr>
          <w:rFonts w:cs="Times New Roman"/>
        </w:rPr>
        <w:t>wycofanie z obrotu lub wstrzymanie produkcji oferowanego asortymentu  lub</w:t>
      </w:r>
    </w:p>
    <w:p w14:paraId="29F2961C" w14:textId="77777777" w:rsidR="00853CA6" w:rsidRDefault="00853CA6" w:rsidP="00853CA6">
      <w:pPr>
        <w:widowControl/>
        <w:numPr>
          <w:ilvl w:val="0"/>
          <w:numId w:val="7"/>
        </w:numPr>
        <w:suppressAutoHyphens w:val="0"/>
        <w:autoSpaceDE w:val="0"/>
        <w:jc w:val="both"/>
        <w:rPr>
          <w:rFonts w:cs="Times New Roman"/>
        </w:rPr>
      </w:pPr>
      <w:r>
        <w:rPr>
          <w:rFonts w:cs="Times New Roman"/>
        </w:rPr>
        <w:t>brak możliwości pozyskania produktów będących przedmiotem dostawy wskutek okoliczności, za które Wykonawca nie ponosi odpowiedzialności, nawet przy zachowaniu należytej staranności,</w:t>
      </w:r>
    </w:p>
    <w:p w14:paraId="5A756EBC" w14:textId="77777777" w:rsidR="00853CA6" w:rsidRDefault="00853CA6" w:rsidP="00853CA6">
      <w:pPr>
        <w:widowControl/>
        <w:numPr>
          <w:ilvl w:val="0"/>
          <w:numId w:val="7"/>
        </w:numPr>
        <w:suppressAutoHyphens w:val="0"/>
        <w:autoSpaceDE w:val="0"/>
        <w:jc w:val="both"/>
        <w:rPr>
          <w:rFonts w:cs="Times New Roman"/>
        </w:rPr>
      </w:pPr>
      <w:r>
        <w:rPr>
          <w:rFonts w:cs="Times New Roman"/>
        </w:rPr>
        <w:t xml:space="preserve">inne obiektywne zdarzenia i okoliczności, których nie można było przewidzieć na dzień składania ofert, </w:t>
      </w:r>
    </w:p>
    <w:p w14:paraId="662615D6" w14:textId="77777777" w:rsidR="00853CA6" w:rsidRDefault="00853CA6" w:rsidP="00853CA6">
      <w:pPr>
        <w:widowControl/>
        <w:suppressAutoHyphens w:val="0"/>
        <w:autoSpaceDE w:val="0"/>
        <w:ind w:left="927"/>
        <w:jc w:val="both"/>
        <w:rPr>
          <w:rFonts w:cs="Times New Roman"/>
        </w:rPr>
      </w:pPr>
      <w:r>
        <w:rPr>
          <w:rFonts w:cs="Times New Roman"/>
        </w:rPr>
        <w:t>- z zastrzeżeniem, że cena zmienionego asortymentu objętego przedmiotem umowy nie będzie wyższa od ceny zawartej w ofercie a zmieniony asortyment będzie o takiej samej lub wyższej jakości.</w:t>
      </w:r>
    </w:p>
    <w:p w14:paraId="5E209007" w14:textId="77777777" w:rsidR="00853CA6" w:rsidRDefault="00853CA6" w:rsidP="00853CA6">
      <w:pPr>
        <w:widowControl/>
        <w:numPr>
          <w:ilvl w:val="1"/>
          <w:numId w:val="6"/>
        </w:numPr>
        <w:suppressAutoHyphens w:val="0"/>
        <w:autoSpaceDE w:val="0"/>
        <w:ind w:left="567"/>
        <w:jc w:val="both"/>
        <w:rPr>
          <w:rFonts w:cs="Times New Roman"/>
        </w:rPr>
      </w:pPr>
      <w:r>
        <w:rPr>
          <w:rFonts w:cs="Times New Roman"/>
        </w:rPr>
        <w:t>obniżenia ceny przedmiotu umowy przez Wykonawcę,</w:t>
      </w:r>
    </w:p>
    <w:p w14:paraId="22423BDB" w14:textId="77777777" w:rsidR="00853CA6" w:rsidRDefault="00853CA6" w:rsidP="00853CA6">
      <w:pPr>
        <w:widowControl/>
        <w:numPr>
          <w:ilvl w:val="1"/>
          <w:numId w:val="6"/>
        </w:numPr>
        <w:suppressAutoHyphens w:val="0"/>
        <w:autoSpaceDE w:val="0"/>
        <w:ind w:left="567"/>
        <w:jc w:val="both"/>
        <w:rPr>
          <w:rFonts w:cs="Times New Roman"/>
        </w:rPr>
      </w:pPr>
      <w:r>
        <w:rPr>
          <w:rFonts w:cs="Times New Roman"/>
        </w:rPr>
        <w:t>ustawowej zmiany stawki podatku VAT</w:t>
      </w:r>
      <w:r>
        <w:rPr>
          <w:rFonts w:cs="Times New Roman"/>
          <w:color w:val="FF0000"/>
        </w:rPr>
        <w:t>.</w:t>
      </w:r>
    </w:p>
    <w:p w14:paraId="61FEF5D5" w14:textId="77777777" w:rsidR="00853CA6" w:rsidRDefault="00853CA6" w:rsidP="00853CA6">
      <w:pPr>
        <w:pStyle w:val="Standard"/>
        <w:shd w:val="clear" w:color="auto" w:fill="FFFFFF"/>
        <w:jc w:val="both"/>
        <w:rPr>
          <w:rFonts w:cs="Times New Roman"/>
        </w:rPr>
      </w:pPr>
    </w:p>
    <w:p w14:paraId="0D29CBD7" w14:textId="77777777" w:rsidR="00853CA6" w:rsidRDefault="00853CA6" w:rsidP="00853CA6">
      <w:pPr>
        <w:pStyle w:val="Standard"/>
        <w:jc w:val="center"/>
        <w:rPr>
          <w:rFonts w:cs="Times New Roman"/>
          <w:b/>
          <w:bCs/>
        </w:rPr>
      </w:pPr>
      <w:r>
        <w:rPr>
          <w:rFonts w:cs="Times New Roman"/>
          <w:b/>
          <w:bCs/>
        </w:rPr>
        <w:t>§ 8</w:t>
      </w:r>
    </w:p>
    <w:p w14:paraId="177DBA52" w14:textId="77777777" w:rsidR="00853CA6" w:rsidRDefault="00853CA6" w:rsidP="00853CA6">
      <w:pPr>
        <w:pStyle w:val="Standard"/>
        <w:shd w:val="clear" w:color="auto" w:fill="FFFFFF"/>
        <w:jc w:val="center"/>
        <w:rPr>
          <w:rFonts w:cs="Times New Roman"/>
          <w:b/>
          <w:bCs/>
          <w:color w:val="000000"/>
        </w:rPr>
      </w:pPr>
      <w:r>
        <w:rPr>
          <w:rFonts w:cs="Times New Roman"/>
          <w:b/>
          <w:bCs/>
          <w:color w:val="000000"/>
        </w:rPr>
        <w:t xml:space="preserve">Kary umowne </w:t>
      </w:r>
    </w:p>
    <w:p w14:paraId="4D618CA4" w14:textId="77777777" w:rsidR="00853CA6" w:rsidRDefault="00853CA6" w:rsidP="00853CA6">
      <w:pPr>
        <w:pStyle w:val="Standard"/>
        <w:numPr>
          <w:ilvl w:val="0"/>
          <w:numId w:val="8"/>
        </w:numPr>
        <w:shd w:val="clear" w:color="auto" w:fill="FFFFFF"/>
        <w:ind w:left="426" w:hanging="426"/>
        <w:jc w:val="both"/>
        <w:rPr>
          <w:rFonts w:cs="Times New Roman"/>
        </w:rPr>
      </w:pPr>
      <w:r>
        <w:rPr>
          <w:rFonts w:cs="Times New Roman"/>
        </w:rPr>
        <w:t>W przypadku niedostarczenia przez Wykonawcę zamówionego towaru w terminie, o którym mowa w § 3 ust. 2 i 3, Zamawiający może zamówić od innego dostawcy asortyment objęty przedmiotem zamówienia w zakresie niezrealizowanej w terminie dostawy, a różnicą wartości brutto zakupu przedmiotu umowy obciąży Wykonawcę.</w:t>
      </w:r>
    </w:p>
    <w:p w14:paraId="325D59E7" w14:textId="77777777" w:rsidR="00853CA6" w:rsidRDefault="00853CA6" w:rsidP="00853CA6">
      <w:pPr>
        <w:pStyle w:val="Standard"/>
        <w:numPr>
          <w:ilvl w:val="0"/>
          <w:numId w:val="8"/>
        </w:numPr>
        <w:shd w:val="clear" w:color="auto" w:fill="FFFFFF"/>
        <w:ind w:left="426" w:hanging="426"/>
        <w:jc w:val="both"/>
        <w:rPr>
          <w:rFonts w:cs="Times New Roman"/>
        </w:rPr>
      </w:pPr>
      <w:r>
        <w:rPr>
          <w:rFonts w:cs="Times New Roman"/>
        </w:rPr>
        <w:t>O zleceniu dostawy innemu dostawy, zgodnie z ust. 1 powyżej</w:t>
      </w:r>
      <w:r>
        <w:rPr>
          <w:rFonts w:cs="Times New Roman"/>
          <w:color w:val="FF0000"/>
        </w:rPr>
        <w:t>,</w:t>
      </w:r>
      <w:r>
        <w:rPr>
          <w:rFonts w:cs="Times New Roman"/>
        </w:rPr>
        <w:t xml:space="preserve"> Zamawiający poinformuje Wykonawcę, z którym podpisał umowę i nie wywiązał się z jej postanowień.</w:t>
      </w:r>
    </w:p>
    <w:p w14:paraId="424EC317" w14:textId="77777777" w:rsidR="00853CA6" w:rsidRDefault="00853CA6" w:rsidP="00853CA6">
      <w:pPr>
        <w:pStyle w:val="Standard"/>
        <w:numPr>
          <w:ilvl w:val="0"/>
          <w:numId w:val="8"/>
        </w:numPr>
        <w:shd w:val="clear" w:color="auto" w:fill="FFFFFF"/>
        <w:ind w:left="426" w:hanging="426"/>
        <w:jc w:val="both"/>
        <w:rPr>
          <w:rFonts w:cs="Times New Roman"/>
        </w:rPr>
      </w:pPr>
      <w:r>
        <w:rPr>
          <w:rFonts w:cs="Times New Roman"/>
        </w:rPr>
        <w:t>Wykonawca zapłaci Zamawiającemu karę umowną:</w:t>
      </w:r>
    </w:p>
    <w:p w14:paraId="629F30D4" w14:textId="77777777" w:rsidR="00853CA6" w:rsidRDefault="00853CA6" w:rsidP="00853CA6">
      <w:pPr>
        <w:pStyle w:val="Standard"/>
        <w:numPr>
          <w:ilvl w:val="0"/>
          <w:numId w:val="9"/>
        </w:numPr>
        <w:shd w:val="clear" w:color="auto" w:fill="FFFFFF"/>
        <w:rPr>
          <w:rFonts w:cs="Times New Roman"/>
        </w:rPr>
      </w:pPr>
      <w:r>
        <w:rPr>
          <w:rFonts w:cs="Times New Roman"/>
        </w:rPr>
        <w:t>za niedostarczenie danej partii przedmiotu umowy w terminie, o którym mowa w § 3 ust. 3 w wysokości 20% wartości brutto niedostarczonej partii zamówienia  za każdy rozpoczęty dzień zwłoki,</w:t>
      </w:r>
    </w:p>
    <w:p w14:paraId="10212F4D" w14:textId="77777777" w:rsidR="00853CA6" w:rsidRDefault="00853CA6" w:rsidP="00853CA6">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 zwłokę w usunięciu wad stwierdzonych przy odbiorze dostawy w wysokości 20 % wartości brutto danej dostawy za każdy dzień zwłoki, liczony od dnia wyznaczonego przez Zamawiającego jako termin do usunięcia wad,</w:t>
      </w:r>
    </w:p>
    <w:p w14:paraId="6420613B" w14:textId="77777777" w:rsidR="00853CA6" w:rsidRDefault="00853CA6" w:rsidP="00853CA6">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za odstąpienie od umowy przez Zamawiającego z powodu okoliczności za które </w:t>
      </w:r>
      <w:r>
        <w:rPr>
          <w:rFonts w:ascii="Times New Roman" w:hAnsi="Times New Roman" w:cs="Times New Roman"/>
          <w:sz w:val="24"/>
          <w:szCs w:val="24"/>
        </w:rPr>
        <w:br/>
        <w:t>odpowiada Wykonawca w wysokości 10% wartości brutto umowy określonej w § 5 ust.1,</w:t>
      </w:r>
    </w:p>
    <w:p w14:paraId="493F007B" w14:textId="77777777" w:rsidR="00853CA6" w:rsidRDefault="00853CA6" w:rsidP="00853CA6">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 odstąpienie od umowy przez Wykonawcę bez usprawiedliwionej podstawy faktycznej i prawnej w wysokości 10% wartości brutto umowy określonej w § 5 ust. 1.</w:t>
      </w:r>
    </w:p>
    <w:p w14:paraId="110245AE" w14:textId="77777777" w:rsidR="00853CA6" w:rsidRDefault="00853CA6" w:rsidP="00853CA6">
      <w:pPr>
        <w:pStyle w:val="Akapitzlist"/>
        <w:numPr>
          <w:ilvl w:val="0"/>
          <w:numId w:val="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Łączna maksymalna wysokość kar umownych nie może przekraczać 50% wartości umowy, określonej w § 5 ust.  1. </w:t>
      </w:r>
    </w:p>
    <w:p w14:paraId="1F37D345" w14:textId="77777777" w:rsidR="00853CA6" w:rsidRDefault="00853CA6" w:rsidP="00853CA6">
      <w:pPr>
        <w:pStyle w:val="Akapitzlist"/>
        <w:numPr>
          <w:ilvl w:val="0"/>
          <w:numId w:val="8"/>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Zamawiający  zastrzega  sobie  prawo  do  żądania  odszkodowania  uzupełniającego,  gdyby wysokość poniesionej szkody przewyższała wysokość kar umownych.</w:t>
      </w:r>
    </w:p>
    <w:p w14:paraId="3BB0B43D" w14:textId="77777777" w:rsidR="00853CA6" w:rsidRDefault="00853CA6" w:rsidP="00853CA6">
      <w:pPr>
        <w:pStyle w:val="Akapitzlist"/>
        <w:spacing w:after="0" w:line="240" w:lineRule="auto"/>
        <w:ind w:left="0"/>
        <w:jc w:val="both"/>
        <w:rPr>
          <w:rFonts w:ascii="Times New Roman" w:hAnsi="Times New Roman" w:cs="Times New Roman"/>
          <w:color w:val="FF0000"/>
          <w:sz w:val="24"/>
          <w:szCs w:val="24"/>
        </w:rPr>
      </w:pPr>
    </w:p>
    <w:p w14:paraId="04FF6E84" w14:textId="77777777" w:rsidR="00853CA6" w:rsidRDefault="00853CA6" w:rsidP="00853CA6">
      <w:pPr>
        <w:pStyle w:val="Standard"/>
        <w:jc w:val="center"/>
        <w:rPr>
          <w:rFonts w:cs="Times New Roman"/>
          <w:b/>
          <w:bCs/>
        </w:rPr>
      </w:pPr>
      <w:r>
        <w:rPr>
          <w:rFonts w:cs="Times New Roman"/>
          <w:b/>
          <w:bCs/>
        </w:rPr>
        <w:t>§ 9</w:t>
      </w:r>
    </w:p>
    <w:p w14:paraId="563F7613" w14:textId="77777777" w:rsidR="00853CA6" w:rsidRDefault="00853CA6" w:rsidP="00853CA6">
      <w:pPr>
        <w:pStyle w:val="Standard"/>
        <w:shd w:val="clear" w:color="auto" w:fill="FFFFFF"/>
        <w:jc w:val="center"/>
        <w:rPr>
          <w:rFonts w:cs="Times New Roman"/>
          <w:b/>
          <w:bCs/>
          <w:color w:val="000000"/>
        </w:rPr>
      </w:pPr>
      <w:r>
        <w:rPr>
          <w:rFonts w:cs="Times New Roman"/>
          <w:b/>
          <w:bCs/>
          <w:color w:val="000000"/>
        </w:rPr>
        <w:t xml:space="preserve">Odstąpienia od umowy </w:t>
      </w:r>
    </w:p>
    <w:p w14:paraId="5BA1929D" w14:textId="77777777" w:rsidR="00853CA6" w:rsidRDefault="00853CA6" w:rsidP="00853CA6">
      <w:pPr>
        <w:pStyle w:val="Akapitzlist"/>
        <w:spacing w:after="0" w:line="240" w:lineRule="auto"/>
        <w:ind w:left="426"/>
        <w:jc w:val="both"/>
        <w:rPr>
          <w:rFonts w:ascii="Times New Roman" w:hAnsi="Times New Roman" w:cs="Times New Roman"/>
          <w:color w:val="FF0000"/>
          <w:sz w:val="24"/>
          <w:szCs w:val="24"/>
        </w:rPr>
      </w:pPr>
    </w:p>
    <w:p w14:paraId="60827776" w14:textId="77777777" w:rsidR="00853CA6" w:rsidRDefault="00853CA6" w:rsidP="00853CA6">
      <w:pPr>
        <w:pStyle w:val="Standard"/>
        <w:numPr>
          <w:ilvl w:val="1"/>
          <w:numId w:val="8"/>
        </w:numPr>
        <w:ind w:left="426" w:hanging="426"/>
        <w:jc w:val="both"/>
        <w:rPr>
          <w:rFonts w:cs="Times New Roman"/>
        </w:rPr>
      </w:pPr>
      <w:r>
        <w:rPr>
          <w:rFonts w:cs="Times New Roman"/>
        </w:rPr>
        <w:t xml:space="preserve">Zamawiający może odstąpić od umowy na podstawie i trybie określonym w art. 456 </w:t>
      </w:r>
      <w:proofErr w:type="spellStart"/>
      <w:r>
        <w:rPr>
          <w:rFonts w:cs="Times New Roman"/>
        </w:rPr>
        <w:t>Pzp</w:t>
      </w:r>
      <w:proofErr w:type="spellEnd"/>
      <w:r>
        <w:rPr>
          <w:rFonts w:cs="Times New Roman"/>
        </w:rPr>
        <w:t xml:space="preserve">. </w:t>
      </w:r>
    </w:p>
    <w:p w14:paraId="082DCF53" w14:textId="77777777" w:rsidR="00853CA6" w:rsidRDefault="00853CA6" w:rsidP="00853CA6">
      <w:pPr>
        <w:pStyle w:val="Standard"/>
        <w:numPr>
          <w:ilvl w:val="1"/>
          <w:numId w:val="8"/>
        </w:numPr>
        <w:ind w:left="426" w:hanging="426"/>
        <w:jc w:val="both"/>
        <w:rPr>
          <w:rFonts w:cs="Times New Roman"/>
        </w:rPr>
      </w:pPr>
      <w:r>
        <w:rPr>
          <w:rFonts w:cs="Times New Roman"/>
          <w:color w:val="000000"/>
        </w:rPr>
        <w:t xml:space="preserve">Zamawiający </w:t>
      </w:r>
      <w:r>
        <w:rPr>
          <w:rFonts w:cs="Times New Roman"/>
        </w:rPr>
        <w:t>zastrzega sobie prawo odstąpienia od umowy także w następujących przypadkach:</w:t>
      </w:r>
    </w:p>
    <w:p w14:paraId="60775461" w14:textId="77777777" w:rsidR="00853CA6" w:rsidRDefault="00853CA6" w:rsidP="00853CA6">
      <w:pPr>
        <w:pStyle w:val="Standard"/>
        <w:numPr>
          <w:ilvl w:val="0"/>
          <w:numId w:val="10"/>
        </w:numPr>
        <w:tabs>
          <w:tab w:val="left" w:pos="-18504"/>
          <w:tab w:val="left" w:pos="-18144"/>
        </w:tabs>
        <w:jc w:val="both"/>
        <w:rPr>
          <w:rFonts w:cs="Times New Roman"/>
        </w:rPr>
      </w:pPr>
      <w:r>
        <w:rPr>
          <w:rFonts w:cs="Times New Roman"/>
        </w:rPr>
        <w:t xml:space="preserve">Wykonawca  nie dostarcza zamówionego towaru w terminie umownym </w:t>
      </w:r>
      <w:proofErr w:type="spellStart"/>
      <w:r>
        <w:rPr>
          <w:rFonts w:cs="Times New Roman"/>
        </w:rPr>
        <w:t>tj</w:t>
      </w:r>
      <w:proofErr w:type="spellEnd"/>
      <w:r>
        <w:rPr>
          <w:rFonts w:cs="Times New Roman"/>
        </w:rPr>
        <w:t>:</w:t>
      </w:r>
    </w:p>
    <w:p w14:paraId="5CECF40A" w14:textId="77777777" w:rsidR="00853CA6" w:rsidRDefault="00853CA6" w:rsidP="00853CA6">
      <w:pPr>
        <w:pStyle w:val="Standard"/>
        <w:numPr>
          <w:ilvl w:val="0"/>
          <w:numId w:val="11"/>
        </w:numPr>
        <w:tabs>
          <w:tab w:val="left" w:pos="-25344"/>
        </w:tabs>
        <w:jc w:val="both"/>
        <w:rPr>
          <w:rFonts w:cs="Times New Roman"/>
        </w:rPr>
      </w:pPr>
      <w:r>
        <w:rPr>
          <w:rFonts w:cs="Times New Roman"/>
        </w:rPr>
        <w:t>jednorazowa zwłoka Wykonawcy w realizacji umowy przekroczy 5 dni od daty złożenia zamówienia,</w:t>
      </w:r>
    </w:p>
    <w:p w14:paraId="095B0591" w14:textId="77777777" w:rsidR="00853CA6" w:rsidRDefault="00853CA6" w:rsidP="00853CA6">
      <w:pPr>
        <w:pStyle w:val="Standard"/>
        <w:numPr>
          <w:ilvl w:val="0"/>
          <w:numId w:val="11"/>
        </w:numPr>
        <w:tabs>
          <w:tab w:val="left" w:pos="-25344"/>
        </w:tabs>
        <w:jc w:val="both"/>
        <w:rPr>
          <w:rFonts w:cs="Times New Roman"/>
        </w:rPr>
      </w:pPr>
      <w:r>
        <w:rPr>
          <w:rFonts w:cs="Times New Roman"/>
        </w:rPr>
        <w:t>nastąpi trzykrotna zwłoka Wykonawcy w realizacji umowy,</w:t>
      </w:r>
    </w:p>
    <w:p w14:paraId="03F14EAA" w14:textId="77777777" w:rsidR="00853CA6" w:rsidRDefault="00853CA6" w:rsidP="00853CA6">
      <w:pPr>
        <w:pStyle w:val="Standard"/>
        <w:numPr>
          <w:ilvl w:val="0"/>
          <w:numId w:val="10"/>
        </w:numPr>
        <w:tabs>
          <w:tab w:val="left" w:pos="-16704"/>
        </w:tabs>
        <w:jc w:val="both"/>
        <w:rPr>
          <w:rFonts w:cs="Times New Roman"/>
        </w:rPr>
      </w:pPr>
      <w:r>
        <w:rPr>
          <w:rFonts w:cs="Times New Roman"/>
        </w:rPr>
        <w:t>nastąpi trzykrotna reklamacja dostarczonych produktów z uwagi na jakość niezgodną                                      z obowiązującymi normami lub braki ilościowe,</w:t>
      </w:r>
    </w:p>
    <w:p w14:paraId="5B639211" w14:textId="77777777" w:rsidR="00853CA6" w:rsidRDefault="00853CA6" w:rsidP="00853CA6">
      <w:pPr>
        <w:pStyle w:val="Standard"/>
        <w:numPr>
          <w:ilvl w:val="0"/>
          <w:numId w:val="10"/>
        </w:numPr>
        <w:tabs>
          <w:tab w:val="left" w:pos="-18504"/>
          <w:tab w:val="left" w:pos="-18144"/>
        </w:tabs>
        <w:jc w:val="both"/>
        <w:rPr>
          <w:rFonts w:cs="Times New Roman"/>
        </w:rPr>
      </w:pPr>
      <w:r>
        <w:rPr>
          <w:rFonts w:cs="Times New Roman"/>
        </w:rPr>
        <w:t>nastąpi podwyżka cen przez Wykonawcę.</w:t>
      </w:r>
    </w:p>
    <w:p w14:paraId="15E78CDD" w14:textId="77777777" w:rsidR="00853CA6" w:rsidRDefault="00853CA6" w:rsidP="00853CA6">
      <w:pPr>
        <w:pStyle w:val="Standard"/>
        <w:jc w:val="both"/>
        <w:rPr>
          <w:rFonts w:cs="Times New Roman"/>
        </w:rPr>
      </w:pPr>
      <w:r>
        <w:rPr>
          <w:rFonts w:cs="Times New Roman"/>
          <w:color w:val="000000"/>
        </w:rPr>
        <w:t xml:space="preserve">3. W przypadkach, o których mowa w § </w:t>
      </w:r>
      <w:r>
        <w:rPr>
          <w:rFonts w:cs="Times New Roman"/>
        </w:rPr>
        <w:t xml:space="preserve">9 ust. 2 </w:t>
      </w:r>
      <w:r>
        <w:rPr>
          <w:rFonts w:cs="Times New Roman"/>
          <w:color w:val="000000"/>
        </w:rPr>
        <w:t>Zamawiający może odstąpić od umowy w terminie 30 dni od dnia powzięcia wiadomości o okolicznościach stanowiących podstawę odstąpienia.</w:t>
      </w:r>
    </w:p>
    <w:p w14:paraId="6F13C955" w14:textId="77777777" w:rsidR="00853CA6" w:rsidRDefault="00853CA6" w:rsidP="00853CA6">
      <w:pPr>
        <w:pStyle w:val="Standard"/>
        <w:jc w:val="center"/>
        <w:rPr>
          <w:rFonts w:cs="Times New Roman"/>
          <w:color w:val="000000"/>
        </w:rPr>
      </w:pPr>
    </w:p>
    <w:p w14:paraId="651FB3EB" w14:textId="77777777" w:rsidR="00853CA6" w:rsidRDefault="00853CA6" w:rsidP="00853CA6">
      <w:pPr>
        <w:pStyle w:val="Standard"/>
        <w:tabs>
          <w:tab w:val="left" w:pos="360"/>
          <w:tab w:val="left" w:pos="720"/>
        </w:tabs>
        <w:jc w:val="both"/>
        <w:rPr>
          <w:rFonts w:cs="Times New Roman"/>
          <w:color w:val="000000"/>
        </w:rPr>
      </w:pPr>
    </w:p>
    <w:p w14:paraId="0C4629E6" w14:textId="77777777" w:rsidR="00853CA6" w:rsidRDefault="00853CA6" w:rsidP="00853CA6">
      <w:pPr>
        <w:pStyle w:val="Standard"/>
        <w:jc w:val="center"/>
        <w:rPr>
          <w:rFonts w:cs="Times New Roman"/>
          <w:b/>
          <w:bCs/>
        </w:rPr>
      </w:pPr>
      <w:r>
        <w:rPr>
          <w:rFonts w:cs="Times New Roman"/>
          <w:b/>
          <w:bCs/>
        </w:rPr>
        <w:t>§ 10</w:t>
      </w:r>
    </w:p>
    <w:p w14:paraId="7AC202C4" w14:textId="77777777" w:rsidR="00853CA6" w:rsidRDefault="00853CA6" w:rsidP="00853CA6">
      <w:pPr>
        <w:pStyle w:val="Standard"/>
        <w:jc w:val="center"/>
        <w:rPr>
          <w:rFonts w:cs="Times New Roman"/>
          <w:b/>
          <w:bCs/>
        </w:rPr>
      </w:pPr>
      <w:r>
        <w:rPr>
          <w:rFonts w:cs="Times New Roman"/>
          <w:b/>
          <w:bCs/>
        </w:rPr>
        <w:t>Postanowienia końcowe</w:t>
      </w:r>
    </w:p>
    <w:p w14:paraId="7FF10B77" w14:textId="77777777" w:rsidR="00853CA6" w:rsidRDefault="00853CA6" w:rsidP="00853CA6">
      <w:pPr>
        <w:pStyle w:val="Standard"/>
        <w:numPr>
          <w:ilvl w:val="0"/>
          <w:numId w:val="12"/>
        </w:numPr>
        <w:spacing w:line="100" w:lineRule="atLeast"/>
        <w:ind w:left="426" w:hanging="426"/>
        <w:jc w:val="both"/>
        <w:rPr>
          <w:rFonts w:cs="Times New Roman"/>
        </w:rPr>
      </w:pPr>
      <w:r>
        <w:rPr>
          <w:rFonts w:cs="Times New Roman"/>
        </w:rPr>
        <w:t xml:space="preserve">W sprawach nieuregulowanych niniejszą umową mają zastosowanie przepisy ustawy – Prawo zamówień publicznych oraz przepisy ustawy z dnia 23 kwietnia 1964 r. – Kodeks cywilny </w:t>
      </w:r>
    </w:p>
    <w:p w14:paraId="5D51D495" w14:textId="77777777" w:rsidR="00853CA6" w:rsidRDefault="00853CA6" w:rsidP="00853CA6">
      <w:pPr>
        <w:pStyle w:val="Standard"/>
        <w:numPr>
          <w:ilvl w:val="0"/>
          <w:numId w:val="12"/>
        </w:numPr>
        <w:spacing w:line="100" w:lineRule="atLeast"/>
        <w:ind w:left="426" w:hanging="426"/>
        <w:jc w:val="both"/>
        <w:rPr>
          <w:rFonts w:cs="Times New Roman"/>
        </w:rPr>
      </w:pPr>
      <w:r>
        <w:rPr>
          <w:rFonts w:cs="Times New Roman"/>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275537D0" w14:textId="77777777" w:rsidR="00853CA6" w:rsidRDefault="00853CA6" w:rsidP="00853CA6">
      <w:pPr>
        <w:pStyle w:val="Standard"/>
        <w:numPr>
          <w:ilvl w:val="0"/>
          <w:numId w:val="12"/>
        </w:numPr>
        <w:spacing w:line="100" w:lineRule="atLeast"/>
        <w:ind w:left="426" w:hanging="426"/>
        <w:jc w:val="both"/>
        <w:rPr>
          <w:rFonts w:cs="Times New Roman"/>
        </w:rPr>
      </w:pPr>
      <w:r>
        <w:rPr>
          <w:rFonts w:cs="Times New Roman"/>
        </w:rPr>
        <w:t>Strony zobowiązują się do rozstrzygania wszelkich sporów mogących wyniknąć na tle niniejszej umowy przed Sądem właściwym miejscowo dla Zamawiającego.</w:t>
      </w:r>
    </w:p>
    <w:p w14:paraId="0B4AFEAF" w14:textId="77777777" w:rsidR="00853CA6" w:rsidRDefault="00853CA6" w:rsidP="00853CA6">
      <w:pPr>
        <w:pStyle w:val="Standard"/>
        <w:numPr>
          <w:ilvl w:val="0"/>
          <w:numId w:val="12"/>
        </w:numPr>
        <w:spacing w:line="100" w:lineRule="atLeast"/>
        <w:ind w:left="426" w:hanging="426"/>
        <w:jc w:val="both"/>
        <w:rPr>
          <w:rFonts w:cs="Times New Roman"/>
        </w:rPr>
      </w:pPr>
      <w:r>
        <w:rPr>
          <w:rFonts w:cs="Times New Roman"/>
        </w:rPr>
        <w:t>Umowa niniejsza sporządzona została w 2 jednobrzmiących egzemplarzach, 1 egzemplarz dla Zamawiającego i 1 egzemplarz dla Wykonawcy.</w:t>
      </w:r>
    </w:p>
    <w:p w14:paraId="57192410" w14:textId="77777777" w:rsidR="00853CA6" w:rsidRDefault="00853CA6" w:rsidP="00853CA6">
      <w:pPr>
        <w:pStyle w:val="Standard"/>
        <w:spacing w:line="100" w:lineRule="atLeast"/>
        <w:jc w:val="both"/>
        <w:rPr>
          <w:rFonts w:cs="Times New Roman"/>
        </w:rPr>
      </w:pPr>
    </w:p>
    <w:p w14:paraId="7A896542" w14:textId="77777777" w:rsidR="00853CA6" w:rsidRDefault="00853CA6" w:rsidP="00853CA6">
      <w:pPr>
        <w:pStyle w:val="Standard"/>
        <w:spacing w:line="100" w:lineRule="atLeast"/>
        <w:jc w:val="both"/>
        <w:rPr>
          <w:rFonts w:cs="Times New Roman"/>
        </w:rPr>
      </w:pPr>
    </w:p>
    <w:p w14:paraId="03FE80F4" w14:textId="77777777" w:rsidR="00853CA6" w:rsidRDefault="00853CA6" w:rsidP="00853CA6">
      <w:pPr>
        <w:pStyle w:val="Bezodstpw"/>
        <w:jc w:val="center"/>
        <w:rPr>
          <w:rFonts w:ascii="Times New Roman" w:hAnsi="Times New Roman"/>
          <w:b/>
          <w:sz w:val="24"/>
          <w:szCs w:val="24"/>
        </w:rPr>
      </w:pPr>
      <w:r>
        <w:rPr>
          <w:rFonts w:ascii="Times New Roman" w:hAnsi="Times New Roman"/>
          <w:b/>
          <w:sz w:val="24"/>
          <w:szCs w:val="24"/>
        </w:rPr>
        <w:t>§11</w:t>
      </w:r>
    </w:p>
    <w:p w14:paraId="55A5BA60" w14:textId="77777777" w:rsidR="00853CA6" w:rsidRDefault="00853CA6" w:rsidP="00853CA6">
      <w:pPr>
        <w:pStyle w:val="Bezodstpw"/>
        <w:jc w:val="both"/>
        <w:rPr>
          <w:rFonts w:ascii="Times New Roman" w:hAnsi="Times New Roman"/>
          <w:b/>
          <w:sz w:val="24"/>
          <w:szCs w:val="24"/>
        </w:rPr>
      </w:pPr>
      <w:r>
        <w:rPr>
          <w:rFonts w:ascii="Times New Roman" w:hAnsi="Times New Roman"/>
          <w:b/>
          <w:sz w:val="24"/>
          <w:szCs w:val="24"/>
        </w:rPr>
        <w:t xml:space="preserve">                                             Zamawiający  informuje Wykonawcę:</w:t>
      </w:r>
    </w:p>
    <w:p w14:paraId="51EBD562" w14:textId="77777777" w:rsidR="00853CA6" w:rsidRDefault="00853CA6" w:rsidP="00853CA6">
      <w:pPr>
        <w:pStyle w:val="Bezodstpw"/>
        <w:numPr>
          <w:ilvl w:val="1"/>
          <w:numId w:val="13"/>
        </w:numPr>
        <w:ind w:left="283" w:hanging="283"/>
        <w:jc w:val="both"/>
        <w:rPr>
          <w:rFonts w:ascii="Times New Roman" w:hAnsi="Times New Roman"/>
          <w:sz w:val="24"/>
          <w:szCs w:val="24"/>
        </w:rPr>
      </w:pPr>
      <w:r>
        <w:rPr>
          <w:rFonts w:ascii="Times New Roman" w:hAnsi="Times New Roman"/>
          <w:sz w:val="24"/>
          <w:szCs w:val="24"/>
        </w:rPr>
        <w:t xml:space="preserve">Administratorem danych osobowych podanych w umowie jest Dom Pomocy Społecznej, </w:t>
      </w:r>
      <w:r>
        <w:rPr>
          <w:rFonts w:ascii="Times New Roman" w:hAnsi="Times New Roman"/>
          <w:sz w:val="24"/>
          <w:szCs w:val="24"/>
        </w:rPr>
        <w:br/>
        <w:t>Kochłowy 1, 63-500 Ostrzeszów.</w:t>
      </w:r>
    </w:p>
    <w:p w14:paraId="5F65E8A4" w14:textId="77777777" w:rsidR="00853CA6" w:rsidRDefault="00853CA6" w:rsidP="00853CA6">
      <w:pPr>
        <w:pStyle w:val="Bezodstpw"/>
        <w:numPr>
          <w:ilvl w:val="1"/>
          <w:numId w:val="13"/>
        </w:numPr>
        <w:ind w:left="283" w:hanging="283"/>
        <w:jc w:val="both"/>
        <w:rPr>
          <w:rFonts w:ascii="Times New Roman" w:hAnsi="Times New Roman"/>
          <w:sz w:val="24"/>
          <w:szCs w:val="24"/>
        </w:rPr>
      </w:pPr>
      <w:r>
        <w:rPr>
          <w:rFonts w:ascii="Times New Roman" w:hAnsi="Times New Roman"/>
          <w:sz w:val="24"/>
          <w:szCs w:val="24"/>
        </w:rPr>
        <w:lastRenderedPageBreak/>
        <w:t>Wykonawcy przysługuje prawo dostępu do treści swoich danych oraz ich uaktualniania.</w:t>
      </w:r>
    </w:p>
    <w:p w14:paraId="639AC5D3" w14:textId="77777777" w:rsidR="00853CA6" w:rsidRDefault="00853CA6" w:rsidP="00853CA6">
      <w:pPr>
        <w:pStyle w:val="Bezodstpw"/>
        <w:numPr>
          <w:ilvl w:val="1"/>
          <w:numId w:val="13"/>
        </w:numPr>
        <w:ind w:left="283" w:hanging="283"/>
        <w:jc w:val="both"/>
        <w:rPr>
          <w:rFonts w:ascii="Times New Roman" w:hAnsi="Times New Roman"/>
          <w:sz w:val="24"/>
          <w:szCs w:val="24"/>
        </w:rPr>
      </w:pPr>
      <w:r>
        <w:rPr>
          <w:rFonts w:ascii="Times New Roman" w:hAnsi="Times New Roman"/>
          <w:sz w:val="24"/>
          <w:szCs w:val="24"/>
        </w:rPr>
        <w:t xml:space="preserve"> Przetwarzanie Państwa danych osobowych odbywa się zgodnie  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danych(Dz. Urz. UE.L. z 2016r. Nr 119,str. 1 ze zm. ) oraz ustawy z dnia 10.05.2018 r. o ochronie danych osobowych( t. j. Dz. U. z .2019r. poz. 1781).</w:t>
      </w:r>
    </w:p>
    <w:p w14:paraId="43A41F38" w14:textId="77777777" w:rsidR="00853CA6" w:rsidRDefault="00853CA6" w:rsidP="00853CA6">
      <w:pPr>
        <w:pStyle w:val="Standard"/>
        <w:spacing w:line="100" w:lineRule="atLeast"/>
        <w:jc w:val="both"/>
        <w:rPr>
          <w:rFonts w:cs="Times New Roman"/>
          <w:sz w:val="20"/>
          <w:szCs w:val="20"/>
        </w:rPr>
      </w:pPr>
    </w:p>
    <w:p w14:paraId="0A4E92F2" w14:textId="77777777" w:rsidR="00853CA6" w:rsidRDefault="00853CA6" w:rsidP="00853CA6">
      <w:pPr>
        <w:pStyle w:val="Standard"/>
        <w:spacing w:line="100" w:lineRule="atLeast"/>
        <w:jc w:val="both"/>
        <w:rPr>
          <w:rFonts w:cs="Times New Roman"/>
          <w:sz w:val="20"/>
          <w:szCs w:val="20"/>
        </w:rPr>
      </w:pPr>
    </w:p>
    <w:p w14:paraId="0367FB1A" w14:textId="77777777" w:rsidR="00853CA6" w:rsidRDefault="00853CA6" w:rsidP="00853CA6">
      <w:pPr>
        <w:pStyle w:val="Standard"/>
        <w:spacing w:line="100" w:lineRule="atLeast"/>
        <w:jc w:val="both"/>
        <w:rPr>
          <w:rFonts w:cs="Times New Roman"/>
          <w:sz w:val="20"/>
          <w:szCs w:val="20"/>
        </w:rPr>
      </w:pPr>
    </w:p>
    <w:p w14:paraId="26C6E7F2" w14:textId="77777777" w:rsidR="00492411" w:rsidRDefault="00492411" w:rsidP="00853CA6">
      <w:pPr>
        <w:pStyle w:val="Standard"/>
        <w:spacing w:line="100" w:lineRule="atLeast"/>
        <w:jc w:val="both"/>
        <w:rPr>
          <w:rFonts w:cs="Times New Roman"/>
          <w:sz w:val="20"/>
          <w:szCs w:val="20"/>
        </w:rPr>
      </w:pPr>
    </w:p>
    <w:p w14:paraId="4718B5DD" w14:textId="77777777" w:rsidR="00853CA6" w:rsidRDefault="00853CA6" w:rsidP="00853CA6">
      <w:pPr>
        <w:pStyle w:val="Standard"/>
        <w:spacing w:line="100" w:lineRule="atLeast"/>
        <w:jc w:val="both"/>
        <w:rPr>
          <w:rFonts w:cs="Times New Roman"/>
          <w:sz w:val="20"/>
          <w:szCs w:val="20"/>
        </w:rPr>
      </w:pPr>
    </w:p>
    <w:p w14:paraId="1A05B994" w14:textId="77777777" w:rsidR="00853CA6" w:rsidRDefault="00853CA6" w:rsidP="00853CA6">
      <w:pPr>
        <w:pStyle w:val="Standard"/>
        <w:spacing w:line="100" w:lineRule="atLeast"/>
        <w:jc w:val="both"/>
        <w:rPr>
          <w:rFonts w:cs="Times New Roman"/>
          <w:sz w:val="20"/>
          <w:szCs w:val="20"/>
        </w:rPr>
      </w:pPr>
    </w:p>
    <w:p w14:paraId="68AD1185" w14:textId="77777777" w:rsidR="00853CA6" w:rsidRDefault="00853CA6" w:rsidP="00853CA6">
      <w:pPr>
        <w:pStyle w:val="Standard"/>
        <w:ind w:left="567"/>
        <w:jc w:val="both"/>
        <w:rPr>
          <w:rFonts w:cs="Times New Roman"/>
        </w:rPr>
      </w:pPr>
      <w:r>
        <w:rPr>
          <w:rFonts w:cs="Times New Roman"/>
          <w:b/>
          <w:bCs/>
          <w:sz w:val="20"/>
          <w:szCs w:val="20"/>
        </w:rPr>
        <w:t>ZAMAWIAJĄCY</w:t>
      </w:r>
      <w:r>
        <w:rPr>
          <w:rFonts w:cs="Times New Roman"/>
          <w:b/>
          <w:bCs/>
          <w:sz w:val="20"/>
          <w:szCs w:val="20"/>
        </w:rPr>
        <w:tab/>
      </w:r>
      <w:r>
        <w:rPr>
          <w:rFonts w:cs="Times New Roman"/>
          <w:b/>
          <w:bCs/>
          <w:sz w:val="20"/>
          <w:szCs w:val="20"/>
        </w:rPr>
        <w:tab/>
      </w:r>
      <w:r>
        <w:rPr>
          <w:rFonts w:cs="Times New Roman"/>
          <w:b/>
          <w:bCs/>
          <w:sz w:val="20"/>
          <w:szCs w:val="20"/>
        </w:rPr>
        <w:tab/>
      </w:r>
      <w:r>
        <w:rPr>
          <w:rFonts w:cs="Times New Roman"/>
          <w:b/>
          <w:bCs/>
          <w:sz w:val="20"/>
          <w:szCs w:val="20"/>
        </w:rPr>
        <w:tab/>
      </w:r>
      <w:r>
        <w:rPr>
          <w:rFonts w:cs="Times New Roman"/>
          <w:b/>
          <w:bCs/>
          <w:sz w:val="20"/>
          <w:szCs w:val="20"/>
        </w:rPr>
        <w:tab/>
      </w:r>
      <w:r>
        <w:rPr>
          <w:rFonts w:cs="Times New Roman"/>
          <w:b/>
          <w:bCs/>
          <w:sz w:val="20"/>
          <w:szCs w:val="20"/>
        </w:rPr>
        <w:tab/>
      </w:r>
      <w:r>
        <w:rPr>
          <w:rFonts w:cs="Times New Roman"/>
          <w:b/>
          <w:bCs/>
          <w:sz w:val="20"/>
          <w:szCs w:val="20"/>
        </w:rPr>
        <w:tab/>
      </w:r>
      <w:r>
        <w:rPr>
          <w:rFonts w:cs="Times New Roman"/>
          <w:b/>
          <w:bCs/>
          <w:sz w:val="20"/>
          <w:szCs w:val="20"/>
        </w:rPr>
        <w:tab/>
        <w:t>WYKONAWCA</w:t>
      </w:r>
    </w:p>
    <w:p w14:paraId="52860258" w14:textId="77777777" w:rsidR="00853CA6" w:rsidRDefault="00853CA6" w:rsidP="00853CA6">
      <w:pPr>
        <w:pStyle w:val="Standard"/>
        <w:jc w:val="both"/>
        <w:rPr>
          <w:rFonts w:ascii="Tahoma" w:hAnsi="Tahoma" w:cs="Arial"/>
          <w:b/>
          <w:bCs/>
          <w:sz w:val="20"/>
          <w:szCs w:val="20"/>
        </w:rPr>
      </w:pPr>
    </w:p>
    <w:p w14:paraId="7A14BA70" w14:textId="77777777" w:rsidR="00853CA6" w:rsidRDefault="00853CA6" w:rsidP="00853CA6">
      <w:pPr>
        <w:pStyle w:val="Standard"/>
        <w:jc w:val="both"/>
        <w:rPr>
          <w:rFonts w:ascii="Tahoma" w:hAnsi="Tahoma" w:cs="Arial"/>
          <w:b/>
          <w:bCs/>
          <w:sz w:val="20"/>
          <w:szCs w:val="20"/>
        </w:rPr>
      </w:pPr>
    </w:p>
    <w:p w14:paraId="08415E0A" w14:textId="77777777" w:rsidR="00853CA6" w:rsidRDefault="00853CA6" w:rsidP="00853CA6">
      <w:pPr>
        <w:pStyle w:val="Standard"/>
        <w:jc w:val="both"/>
        <w:rPr>
          <w:rFonts w:ascii="Tahoma" w:hAnsi="Tahoma" w:cs="Arial"/>
          <w:b/>
          <w:bCs/>
          <w:sz w:val="20"/>
          <w:szCs w:val="20"/>
        </w:rPr>
      </w:pPr>
    </w:p>
    <w:p w14:paraId="7957AC4D" w14:textId="77777777" w:rsidR="00042A56" w:rsidRDefault="00042A56"/>
    <w:sectPr w:rsidR="00042A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lbertus">
    <w:altName w:val="Candara"/>
    <w:charset w:val="EE"/>
    <w:family w:val="swiss"/>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903"/>
    <w:multiLevelType w:val="multilevel"/>
    <w:tmpl w:val="0F3A627A"/>
    <w:lvl w:ilvl="0">
      <w:start w:val="1"/>
      <w:numFmt w:val="decimal"/>
      <w:lvlText w:val="%1."/>
      <w:lvlJc w:val="left"/>
      <w:pPr>
        <w:ind w:left="0" w:firstLine="0"/>
      </w:pPr>
      <w:rPr>
        <w:rFonts w:ascii="Tahoma" w:eastAsia="Lucida Sans Unicode" w:hAnsi="Tahoma" w:cs="Tahoma"/>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15:restartNumberingAfterBreak="0">
    <w:nsid w:val="04850500"/>
    <w:multiLevelType w:val="hybridMultilevel"/>
    <w:tmpl w:val="F5F69E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FC8B4F4">
      <w:start w:val="1"/>
      <w:numFmt w:val="decimal"/>
      <w:lvlText w:val="%4."/>
      <w:lvlJc w:val="left"/>
      <w:pPr>
        <w:ind w:left="0" w:firstLine="0"/>
      </w:pPr>
      <w:rPr>
        <w:color w:val="00000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0B7B00"/>
    <w:multiLevelType w:val="multilevel"/>
    <w:tmpl w:val="B012364E"/>
    <w:lvl w:ilvl="0">
      <w:start w:val="1"/>
      <w:numFmt w:val="decimal"/>
      <w:lvlText w:val="%1."/>
      <w:lvlJc w:val="left"/>
      <w:pPr>
        <w:ind w:left="0" w:firstLine="0"/>
      </w:pPr>
      <w:rPr>
        <w:rFonts w:ascii="Times New Roman" w:eastAsia="Lucida Sans Unicode" w:hAnsi="Times New Roman" w:cs="Times New Roman" w:hint="default"/>
        <w:color w:val="auto"/>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15:restartNumberingAfterBreak="0">
    <w:nsid w:val="1F913228"/>
    <w:multiLevelType w:val="multilevel"/>
    <w:tmpl w:val="C7BAC4D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2C7715CF"/>
    <w:multiLevelType w:val="multilevel"/>
    <w:tmpl w:val="F25C6DFC"/>
    <w:lvl w:ilvl="0">
      <w:start w:val="1"/>
      <w:numFmt w:val="decimal"/>
      <w:lvlText w:val="%1."/>
      <w:lvlJc w:val="left"/>
      <w:pPr>
        <w:ind w:left="0" w:firstLine="0"/>
      </w:pPr>
      <w:rPr>
        <w:rFonts w:ascii="Times New Roman" w:eastAsia="Lucida Sans Unicode" w:hAnsi="Times New Roman" w:cs="Times New Roman" w:hint="defaul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46A44E8F"/>
    <w:multiLevelType w:val="hybridMultilevel"/>
    <w:tmpl w:val="13FC0780"/>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 w15:restartNumberingAfterBreak="0">
    <w:nsid w:val="5CB42D47"/>
    <w:multiLevelType w:val="hybridMultilevel"/>
    <w:tmpl w:val="573C2AE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 w15:restartNumberingAfterBreak="0">
    <w:nsid w:val="656937C5"/>
    <w:multiLevelType w:val="multilevel"/>
    <w:tmpl w:val="A4026E96"/>
    <w:lvl w:ilvl="0">
      <w:start w:val="1"/>
      <w:numFmt w:val="decimal"/>
      <w:lvlText w:val="%1."/>
      <w:lvlJc w:val="left"/>
      <w:pPr>
        <w:ind w:left="0" w:firstLine="0"/>
      </w:pPr>
      <w:rPr>
        <w:rFonts w:ascii="Tahoma" w:eastAsia="Lucida Sans Unicode" w:hAnsi="Tahoma" w:cs="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15:restartNumberingAfterBreak="0">
    <w:nsid w:val="6C19568D"/>
    <w:multiLevelType w:val="multilevel"/>
    <w:tmpl w:val="464A1218"/>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D6350C8"/>
    <w:multiLevelType w:val="multilevel"/>
    <w:tmpl w:val="8F2643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3C401D6"/>
    <w:multiLevelType w:val="multilevel"/>
    <w:tmpl w:val="4AAC047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 w15:restartNumberingAfterBreak="0">
    <w:nsid w:val="766A1025"/>
    <w:multiLevelType w:val="multilevel"/>
    <w:tmpl w:val="6648321E"/>
    <w:lvl w:ilvl="0">
      <w:start w:val="1"/>
      <w:numFmt w:val="decimal"/>
      <w:lvlText w:val="%1."/>
      <w:lvlJc w:val="left"/>
      <w:pPr>
        <w:ind w:left="0" w:firstLine="0"/>
      </w:pPr>
      <w:rPr>
        <w:rFonts w:ascii="Times New Roman" w:eastAsia="Lucida Sans Unicode" w:hAnsi="Times New Roman" w:cs="Times New Roman" w:hint="default"/>
        <w:b w:val="0"/>
        <w:bCs w:val="0"/>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15:restartNumberingAfterBreak="0">
    <w:nsid w:val="7E6365BB"/>
    <w:multiLevelType w:val="hybridMultilevel"/>
    <w:tmpl w:val="88C681E2"/>
    <w:lvl w:ilvl="0" w:tplc="433A817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9099253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80828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97846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9209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33952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78819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10072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876115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54217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83207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1630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49942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72474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BB"/>
    <w:rsid w:val="00042A56"/>
    <w:rsid w:val="00492411"/>
    <w:rsid w:val="005A4EDB"/>
    <w:rsid w:val="00796BBB"/>
    <w:rsid w:val="00853CA6"/>
    <w:rsid w:val="009D1F47"/>
    <w:rsid w:val="009D4670"/>
    <w:rsid w:val="00B3744D"/>
    <w:rsid w:val="00BC69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1840B"/>
  <w15:chartTrackingRefBased/>
  <w15:docId w15:val="{DE273EEA-F4AE-48CE-80CD-F4D2E994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3CA6"/>
    <w:pPr>
      <w:widowControl w:val="0"/>
      <w:suppressAutoHyphens/>
      <w:autoSpaceDN w:val="0"/>
      <w:spacing w:after="0" w:line="240" w:lineRule="auto"/>
    </w:pPr>
    <w:rPr>
      <w:rFonts w:ascii="Times New Roman" w:eastAsia="SimSun" w:hAnsi="Times New Roman" w:cs="Arial"/>
      <w:kern w:val="3"/>
      <w:sz w:val="24"/>
      <w:szCs w:val="24"/>
      <w:lang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853CA6"/>
    <w:pPr>
      <w:widowControl/>
      <w:suppressAutoHyphens w:val="0"/>
      <w:autoSpaceDN/>
      <w:jc w:val="both"/>
    </w:pPr>
    <w:rPr>
      <w:rFonts w:ascii="Albertus" w:eastAsia="Times New Roman" w:hAnsi="Albertus" w:cs="Times New Roman"/>
      <w:kern w:val="0"/>
      <w:lang w:val="x-none" w:eastAsia="x-none" w:bidi="ar-SA"/>
    </w:rPr>
  </w:style>
  <w:style w:type="character" w:customStyle="1" w:styleId="TekstpodstawowyZnak">
    <w:name w:val="Tekst podstawowy Znak"/>
    <w:basedOn w:val="Domylnaczcionkaakapitu"/>
    <w:link w:val="Tekstpodstawowy"/>
    <w:semiHidden/>
    <w:rsid w:val="00853CA6"/>
    <w:rPr>
      <w:rFonts w:ascii="Albertus" w:eastAsia="Times New Roman" w:hAnsi="Albertus" w:cs="Times New Roman"/>
      <w:kern w:val="0"/>
      <w:sz w:val="24"/>
      <w:szCs w:val="24"/>
      <w:lang w:val="x-none" w:eastAsia="x-none"/>
      <w14:ligatures w14:val="none"/>
    </w:rPr>
  </w:style>
  <w:style w:type="paragraph" w:styleId="Bezodstpw">
    <w:name w:val="No Spacing"/>
    <w:qFormat/>
    <w:rsid w:val="00853CA6"/>
    <w:pPr>
      <w:autoSpaceDN w:val="0"/>
      <w:spacing w:after="0" w:line="240" w:lineRule="auto"/>
    </w:pPr>
    <w:rPr>
      <w:rFonts w:ascii="Calibri" w:eastAsia="Calibri" w:hAnsi="Calibri" w:cs="Times New Roman"/>
      <w:kern w:val="0"/>
      <w14:ligatures w14:val="none"/>
    </w:rPr>
  </w:style>
  <w:style w:type="paragraph" w:styleId="Akapitzlist">
    <w:name w:val="List Paragraph"/>
    <w:basedOn w:val="Normalny"/>
    <w:qFormat/>
    <w:rsid w:val="00853CA6"/>
    <w:pPr>
      <w:widowControl/>
      <w:suppressAutoHyphens w:val="0"/>
      <w:spacing w:after="200" w:line="276" w:lineRule="auto"/>
      <w:ind w:left="720"/>
    </w:pPr>
    <w:rPr>
      <w:rFonts w:ascii="Calibri" w:eastAsia="Calibri" w:hAnsi="Calibri" w:cs="Calibri"/>
      <w:kern w:val="0"/>
      <w:sz w:val="22"/>
      <w:szCs w:val="22"/>
      <w:lang w:eastAsia="en-US" w:bidi="ar-SA"/>
    </w:rPr>
  </w:style>
  <w:style w:type="paragraph" w:customStyle="1" w:styleId="Standard">
    <w:name w:val="Standard"/>
    <w:rsid w:val="00853CA6"/>
    <w:pPr>
      <w:widowControl w:val="0"/>
      <w:suppressAutoHyphens/>
      <w:autoSpaceDN w:val="0"/>
      <w:spacing w:after="0" w:line="240" w:lineRule="auto"/>
    </w:pPr>
    <w:rPr>
      <w:rFonts w:ascii="Times New Roman" w:eastAsia="Lucida Sans Unicode" w:hAnsi="Times New Roman" w:cs="Tahoma"/>
      <w:kern w:val="3"/>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42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2407</Words>
  <Characters>14447</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Guhn</dc:creator>
  <cp:keywords/>
  <dc:description/>
  <cp:lastModifiedBy>Joanna Guhn</cp:lastModifiedBy>
  <cp:revision>3</cp:revision>
  <dcterms:created xsi:type="dcterms:W3CDTF">2023-11-15T10:04:00Z</dcterms:created>
  <dcterms:modified xsi:type="dcterms:W3CDTF">2023-11-15T10:04:00Z</dcterms:modified>
</cp:coreProperties>
</file>