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A32C" w14:textId="77777777" w:rsidR="003A6B6B" w:rsidRDefault="003A6B6B" w:rsidP="003A6B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Załącznik nr 1 do SWZ</w:t>
      </w:r>
    </w:p>
    <w:p w14:paraId="7AABB46F" w14:textId="77777777" w:rsidR="003A6B6B" w:rsidRDefault="003A6B6B" w:rsidP="003A6B6B">
      <w:pPr>
        <w:autoSpaceDN w:val="0"/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28360448" w14:textId="6CA82FFD" w:rsidR="003A6B6B" w:rsidRDefault="003A6B6B" w:rsidP="003A6B6B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85CC" wp14:editId="582DB5E6">
                <wp:simplePos x="0" y="0"/>
                <wp:positionH relativeFrom="column">
                  <wp:posOffset>-117475</wp:posOffset>
                </wp:positionH>
                <wp:positionV relativeFrom="paragraph">
                  <wp:posOffset>214630</wp:posOffset>
                </wp:positionV>
                <wp:extent cx="2468880" cy="1143000"/>
                <wp:effectExtent l="0" t="0" r="26670" b="1905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BD1E" id="Prostokąt 1" o:spid="_x0000_s1026" style="position:absolute;margin-left:-9.25pt;margin-top:16.9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14:paraId="3B4EFEAC" w14:textId="77777777" w:rsidR="003A6B6B" w:rsidRDefault="003A6B6B" w:rsidP="003A6B6B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</w:p>
    <w:p w14:paraId="608CCF05" w14:textId="77777777" w:rsidR="003A6B6B" w:rsidRDefault="003A6B6B" w:rsidP="003A6B6B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EED80C" w14:textId="77777777" w:rsidR="003A6B6B" w:rsidRDefault="003A6B6B" w:rsidP="003A6B6B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/>
        </w:rPr>
        <w:t>26.1.2017</w:t>
      </w:r>
    </w:p>
    <w:p w14:paraId="29E3070C" w14:textId="77777777" w:rsidR="003A6B6B" w:rsidRDefault="003A6B6B" w:rsidP="003A6B6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592242A" w14:textId="77777777" w:rsidR="003A6B6B" w:rsidRDefault="003A6B6B" w:rsidP="003A6B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28219B3" w14:textId="77777777" w:rsidR="003A6B6B" w:rsidRDefault="003A6B6B" w:rsidP="003A6B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420DBF1" w14:textId="77777777" w:rsidR="003A6B6B" w:rsidRDefault="003A6B6B" w:rsidP="003A6B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5BA28650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5079C22" w14:textId="77777777" w:rsidR="003A6B6B" w:rsidRDefault="003A6B6B" w:rsidP="003A6B6B">
      <w:pPr>
        <w:keepNext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</w:pPr>
    </w:p>
    <w:p w14:paraId="0FFD7B81" w14:textId="77777777" w:rsidR="003A6B6B" w:rsidRDefault="003A6B6B" w:rsidP="003A6B6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  <w:t>FORMULARZ   OFERTY</w:t>
      </w:r>
    </w:p>
    <w:p w14:paraId="0A77AB5B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 w:color="000000"/>
          <w:lang w:eastAsia="pl-PL"/>
        </w:rPr>
      </w:pPr>
    </w:p>
    <w:p w14:paraId="2BF56AF9" w14:textId="7270C359" w:rsidR="003A6B6B" w:rsidRDefault="003A6B6B" w:rsidP="003A6B6B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nawiązaniu do prowadzonego postępowania o udzielenie zamówienia publicznego w trybie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podstawowym bez przeprowadzania negocjacji na ,,Sukcesywną dostawę oleju opałowego lekkiego dla Domu Pomocy Społecznej w Kochłowach w okresie od 01.01.2024 r. do 30.06.2024 r.”, po zapoznaniu się z opisem przedmiotu zamówienia przedstawionym w SWZ oświadczamy i oferujemy wykonanie zamówienia:</w:t>
      </w:r>
    </w:p>
    <w:p w14:paraId="01158CAE" w14:textId="77777777" w:rsidR="003A6B6B" w:rsidRDefault="003A6B6B" w:rsidP="003A6B6B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1132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4"/>
        <w:gridCol w:w="1891"/>
        <w:gridCol w:w="1398"/>
        <w:gridCol w:w="1397"/>
        <w:gridCol w:w="1398"/>
        <w:gridCol w:w="1120"/>
        <w:gridCol w:w="1426"/>
      </w:tblGrid>
      <w:tr w:rsidR="003A6B6B" w14:paraId="6939CD25" w14:textId="77777777" w:rsidTr="003A6B6B">
        <w:trPr>
          <w:trHeight w:val="2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7DC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70AE62AF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F04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1F6EC337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pl-PL"/>
                <w14:ligatures w14:val="standardContextual"/>
              </w:rPr>
              <w:t>Szacunkow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a ilość w 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B12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039E066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Cena jednostkowa</w:t>
            </w:r>
          </w:p>
          <w:p w14:paraId="60696B3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(1 L) netto w zł.</w:t>
            </w:r>
          </w:p>
          <w:p w14:paraId="47434B90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wg cen producenta</w:t>
            </w:r>
          </w:p>
          <w:p w14:paraId="7BB6B5B1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na dzień </w:t>
            </w:r>
          </w:p>
          <w:p w14:paraId="2B653419" w14:textId="22F531D8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2</w:t>
            </w:r>
            <w:r w:rsidR="00D55D52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.11.2023 r.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7307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Kwota netto marży lub upustu za 1L oleju opałowego w relacji do ceny producenta</w:t>
            </w:r>
          </w:p>
          <w:p w14:paraId="7B25CC7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(wyrażona do dwóch miejsc po przecinku)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49A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61AEB184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Cena jednostkowa</w:t>
            </w:r>
          </w:p>
          <w:p w14:paraId="05DD129D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netto w zł. za 1L oleju opałowego </w:t>
            </w: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u w:val="single"/>
                <w:lang w:eastAsia="pl-PL"/>
                <w14:ligatures w14:val="standardContextual"/>
              </w:rPr>
              <w:t>powiększona o marżę</w:t>
            </w: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u w:val="single"/>
                <w:lang w:eastAsia="pl-PL"/>
                <w14:ligatures w14:val="standardContextual"/>
              </w:rPr>
              <w:t>pomniejszona o upust.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59B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1486A100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Wartość oferty netto</w:t>
            </w:r>
          </w:p>
          <w:p w14:paraId="0BDB3E7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(wyrażona do dwóch miejsc po przecinku)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1C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122D0838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Stawka</w:t>
            </w:r>
          </w:p>
          <w:p w14:paraId="64A113E6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podatku</w:t>
            </w:r>
          </w:p>
          <w:p w14:paraId="12854A4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VAT</w:t>
            </w:r>
          </w:p>
          <w:p w14:paraId="1E804D75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10B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</w:p>
          <w:p w14:paraId="12541E0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Wartość oferty brutto</w:t>
            </w:r>
          </w:p>
          <w:p w14:paraId="40110D58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  <w14:ligatures w14:val="standardContextual"/>
              </w:rPr>
              <w:t>(wyrażona do dwóch miejsc po przecinku)</w:t>
            </w:r>
          </w:p>
        </w:tc>
      </w:tr>
      <w:tr w:rsidR="003A6B6B" w14:paraId="0FDC179B" w14:textId="77777777" w:rsidTr="003A6B6B">
        <w:trPr>
          <w:trHeight w:val="3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FF06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94F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FDA1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BBC5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237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A78F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F82F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F7B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8</w:t>
            </w:r>
          </w:p>
        </w:tc>
      </w:tr>
      <w:tr w:rsidR="003A6B6B" w14:paraId="5FA239C6" w14:textId="77777777" w:rsidTr="003A6B6B">
        <w:trPr>
          <w:trHeight w:val="20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5826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687C5E2D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Olej opałowy</w:t>
            </w:r>
          </w:p>
          <w:p w14:paraId="0635E348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 xml:space="preserve">lekki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917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73671070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53EE86E8" w14:textId="6AEA5BFC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20.000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39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07268601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6BEF9147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………….zł.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FFB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Marża:</w:t>
            </w:r>
          </w:p>
          <w:p w14:paraId="40FA4A18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…………zł.</w:t>
            </w:r>
          </w:p>
          <w:p w14:paraId="5CF94280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617902C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lub</w:t>
            </w:r>
          </w:p>
          <w:p w14:paraId="7A6CD480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3C211987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upust:</w:t>
            </w:r>
          </w:p>
          <w:p w14:paraId="5CDD2097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…………zł.</w:t>
            </w:r>
          </w:p>
          <w:p w14:paraId="2A3824D0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EE0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7386C3D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14151C74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…………zł.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4AE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2BD38C0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6DB0025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…………zł.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CD5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0759C473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19D224A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…..%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3D4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019213D6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5C0FA7B9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…………….zł.</w:t>
            </w:r>
          </w:p>
        </w:tc>
      </w:tr>
      <w:tr w:rsidR="003A6B6B" w14:paraId="09EA71CC" w14:textId="77777777" w:rsidTr="003A6B6B">
        <w:trPr>
          <w:trHeight w:val="1041"/>
        </w:trPr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6DD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2F0458BE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 xml:space="preserve">                                                                                                                                     RAZEM: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F9F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</w:p>
          <w:p w14:paraId="610EA55B" w14:textId="77777777" w:rsidR="003A6B6B" w:rsidRDefault="003A6B6B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pl-PL"/>
                <w14:ligatures w14:val="standardContextual"/>
              </w:rPr>
              <w:t>…………….zł.</w:t>
            </w:r>
          </w:p>
        </w:tc>
      </w:tr>
    </w:tbl>
    <w:p w14:paraId="021C5B81" w14:textId="77777777" w:rsidR="003A6B6B" w:rsidRDefault="003A6B6B" w:rsidP="003A6B6B">
      <w:pPr>
        <w:tabs>
          <w:tab w:val="left" w:pos="360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EF26C7" w14:textId="77777777" w:rsidR="003A6B6B" w:rsidRDefault="003A6B6B" w:rsidP="003A6B6B">
      <w:pPr>
        <w:tabs>
          <w:tab w:val="left" w:pos="3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</w:pPr>
    </w:p>
    <w:p w14:paraId="35AF5BA4" w14:textId="77777777" w:rsidR="003A6B6B" w:rsidRDefault="003A6B6B" w:rsidP="003A6B6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Olej opałowy lekki</w:t>
      </w:r>
    </w:p>
    <w:p w14:paraId="235B67AA" w14:textId="77777777" w:rsidR="003A6B6B" w:rsidRDefault="003A6B6B" w:rsidP="003A6B6B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brutto:              ………….…..…...   zł  (słownie: …………………………………..…………)</w:t>
      </w:r>
    </w:p>
    <w:p w14:paraId="04A4AA5F" w14:textId="77777777" w:rsidR="003A6B6B" w:rsidRDefault="003A6B6B" w:rsidP="003A6B6B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podatek VAT: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…………….……... zł (słownie: ……………….………………..……………)</w:t>
      </w:r>
    </w:p>
    <w:p w14:paraId="3C28A82C" w14:textId="77777777" w:rsidR="003A6B6B" w:rsidRDefault="003A6B6B" w:rsidP="003A6B6B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cena netto: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…………….……... zł  (słownie: ……………….………………..……………)</w:t>
      </w:r>
    </w:p>
    <w:p w14:paraId="7EC87985" w14:textId="77777777" w:rsidR="003A6B6B" w:rsidRDefault="003A6B6B" w:rsidP="003A6B6B">
      <w:pPr>
        <w:autoSpaceDN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BEAE5D7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D805321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F01F3BA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 oświadcza, że:</w:t>
      </w:r>
    </w:p>
    <w:p w14:paraId="78EFFF22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1BB004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Zapoznałem/łam się z zapisami SWZ w tym z dołączonym projektem umowy i akceptuje wszystkie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warunki w niej zawarte, zobowiązuje się, w przypadku wybrania naszej oferty, do podpisania umowy na dostawę oleju opałowego lekkiego na warunkach w niej określonych,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terminie i miejscu wyznaczonym przez Zamawiającego.</w:t>
      </w:r>
    </w:p>
    <w:p w14:paraId="033C5C41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Jest małym, średnim przedsiębiorcą / □  Nie jest małym, średnim przedsiębiorcą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3DABD213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Uzyskałem/łam wszelkie informacje niezbędne do prawidłowego przygotowania i złożenie niniejszej oferty.</w:t>
      </w:r>
    </w:p>
    <w:p w14:paraId="03A7000B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wykonania zamówienia w terminach określonych w SWZ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załącznikach oraz akceptuje warunki płatności określone przez Zamawiającego.</w:t>
      </w:r>
    </w:p>
    <w:p w14:paraId="38B96802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Dostarczane paliwo spełnia wymagania określone w SWZ i załącznikach, nie  są obciążone prawami osób trzecich.</w:t>
      </w:r>
    </w:p>
    <w:p w14:paraId="3BD7EF8A" w14:textId="66BCDC3E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Uważam się związany niniejszą ofertą przez czas wskazany w SWZ, tj. 30 dni od dnia,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którym upływa termin składania ofert tj. </w:t>
      </w:r>
      <w:r w:rsidR="00D55D52">
        <w:rPr>
          <w:rFonts w:ascii="Times New Roman" w:eastAsia="Times New Roman" w:hAnsi="Times New Roman" w:cs="Times New Roman"/>
          <w:color w:val="000000"/>
          <w:lang w:eastAsia="pl-PL"/>
        </w:rPr>
        <w:t>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55D52">
        <w:rPr>
          <w:rFonts w:ascii="Times New Roman" w:eastAsia="Times New Roman" w:hAnsi="Times New Roman" w:cs="Times New Roman"/>
          <w:color w:val="000000"/>
          <w:lang w:eastAsia="pl-PL"/>
        </w:rPr>
        <w:t>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 w:rsidR="00D55D52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660D60AA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val="it-IT" w:eastAsia="pl-PL"/>
        </w:rPr>
        <w:t>Ceny brutto 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 cenami sprzedaży (zawierają podatek VAT) i uwzględniają dowóz paliwa do magazynu Zamawiającego.</w:t>
      </w:r>
    </w:p>
    <w:p w14:paraId="2A424A4D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Przewiduję/ nie przewiduję* powierzenie podwykonawcom realizacji zamówienia. W przypadku zatrudnienia podwykonawców odpowiadamy za ich pracę jak za swoją własną.</w:t>
      </w:r>
    </w:p>
    <w:p w14:paraId="4C293F11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Niniejsza oferta zawiera na stronach nr od …….. do …….. informacje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stanowiące TAJEMNICĘ PRZEDSIĘBIORSTWA w rozumieniu przepisów o zwalczaniu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nieuczciwej konkurencji.</w:t>
      </w:r>
    </w:p>
    <w:p w14:paraId="656559DF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7C35B306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Załączone do oferty dokumenty opisują stan prawny i faktyczny, aktualny na dzień otwarcia ofert (odpowiedzialność karna na podst. art. 233, art. 297 §1 Kodeksu karnego).</w:t>
      </w:r>
    </w:p>
    <w:p w14:paraId="3321E66A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36914674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Oferta została złożona na ponumerowanych stronach.</w:t>
      </w:r>
    </w:p>
    <w:p w14:paraId="7E4890BA" w14:textId="77777777" w:rsidR="003A6B6B" w:rsidRDefault="003A6B6B" w:rsidP="003A6B6B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Osoba odpowiedzialna za realizację umowy ze strony Wykonawcy:</w:t>
      </w:r>
    </w:p>
    <w:p w14:paraId="40E51F70" w14:textId="77777777" w:rsidR="003A6B6B" w:rsidRDefault="003A6B6B" w:rsidP="003A6B6B">
      <w:pPr>
        <w:autoSpaceDN w:val="0"/>
        <w:spacing w:after="0" w:line="276" w:lineRule="auto"/>
        <w:ind w:left="3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Imię i nazwisko: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……………………………………………………………………………….</w:t>
      </w:r>
    </w:p>
    <w:p w14:paraId="30F3ECDF" w14:textId="77777777" w:rsidR="003A6B6B" w:rsidRDefault="003A6B6B" w:rsidP="003A6B6B">
      <w:pPr>
        <w:autoSpaceDN w:val="0"/>
        <w:spacing w:after="0" w:line="276" w:lineRule="auto"/>
        <w:ind w:left="3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Tel.: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……………………………………………………………………….………</w:t>
      </w:r>
    </w:p>
    <w:p w14:paraId="18D2F10B" w14:textId="77777777" w:rsidR="003A6B6B" w:rsidRDefault="003A6B6B" w:rsidP="003A6B6B">
      <w:pPr>
        <w:autoSpaceDN w:val="0"/>
        <w:spacing w:after="0" w:line="276" w:lineRule="auto"/>
        <w:ind w:left="3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e-mail: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………………………………………………………………..………………</w:t>
      </w:r>
    </w:p>
    <w:p w14:paraId="6F75F827" w14:textId="77777777" w:rsidR="003A6B6B" w:rsidRDefault="003A6B6B" w:rsidP="003A6B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15. Dokumenty wymagane przy złożeniu oferty:</w:t>
      </w:r>
    </w:p>
    <w:p w14:paraId="1BBDE31C" w14:textId="77777777" w:rsidR="003A6B6B" w:rsidRDefault="003A6B6B" w:rsidP="003A6B6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Nr 1 do SWZ – Formularz oferty </w:t>
      </w:r>
    </w:p>
    <w:p w14:paraId="5EBE7539" w14:textId="77777777" w:rsidR="003A6B6B" w:rsidRDefault="003A6B6B" w:rsidP="003A6B6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 CE" w:hAnsi="Times New Roman" w:cs="Times New Roman"/>
          <w:kern w:val="3"/>
          <w:lang w:eastAsia="zh-CN" w:bidi="hi-IN"/>
        </w:rPr>
        <w:t xml:space="preserve">Załącznik nr 3 do SWZ – oświadczenie dotyczące przesłanek wykluczenia z postępowania </w:t>
      </w:r>
    </w:p>
    <w:p w14:paraId="6BC38558" w14:textId="77777777" w:rsidR="003A6B6B" w:rsidRDefault="003A6B6B" w:rsidP="003A6B6B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ahoma" w:hAnsi="Times New Roman" w:cs="Times New Roman"/>
          <w:kern w:val="3"/>
          <w:sz w:val="28"/>
          <w:szCs w:val="28"/>
          <w:lang w:eastAsia="zh-CN" w:bidi="hi-IN"/>
        </w:rPr>
      </w:pPr>
    </w:p>
    <w:p w14:paraId="46DF7D5A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  <w:br/>
        <w:t>w formacie PDF</w:t>
      </w:r>
    </w:p>
    <w:p w14:paraId="06D8AD41" w14:textId="77777777" w:rsid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</w:pPr>
    </w:p>
    <w:p w14:paraId="69189C31" w14:textId="726A1999" w:rsidR="00042A56" w:rsidRPr="003A6B6B" w:rsidRDefault="003A6B6B" w:rsidP="003A6B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*Niepotrzebne skreślić</w:t>
      </w:r>
    </w:p>
    <w:sectPr w:rsidR="00042A56" w:rsidRPr="003A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3086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919064">
    <w:abstractNumId w:val="1"/>
  </w:num>
  <w:num w:numId="3" w16cid:durableId="1264723158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position w:val="0"/>
          <w:sz w:val="24"/>
          <w:szCs w:val="24"/>
        </w:rPr>
      </w:lvl>
    </w:lvlOverride>
  </w:num>
  <w:num w:numId="4" w16cid:durableId="71322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B"/>
    <w:rsid w:val="00042A56"/>
    <w:rsid w:val="002C06EB"/>
    <w:rsid w:val="003A6B6B"/>
    <w:rsid w:val="009D4670"/>
    <w:rsid w:val="00B3744D"/>
    <w:rsid w:val="00BC6955"/>
    <w:rsid w:val="00CC1822"/>
    <w:rsid w:val="00D5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10A3"/>
  <w15:chartTrackingRefBased/>
  <w15:docId w15:val="{E2F0DD33-5F59-435A-A716-F8DA01D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6B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rsid w:val="003A6B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7</cp:revision>
  <dcterms:created xsi:type="dcterms:W3CDTF">2023-11-20T09:03:00Z</dcterms:created>
  <dcterms:modified xsi:type="dcterms:W3CDTF">2023-11-23T06:20:00Z</dcterms:modified>
</cp:coreProperties>
</file>