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4AF7" w14:textId="7110070F" w:rsidR="001A52C2" w:rsidRDefault="001A52C2" w:rsidP="001A52C2">
      <w:pPr>
        <w:pStyle w:val="Default"/>
        <w:jc w:val="right"/>
        <w:rPr>
          <w:b/>
          <w:bCs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b/>
          <w:bCs/>
        </w:rPr>
        <w:t>Załącznik nr 3 do SWZ</w:t>
      </w:r>
    </w:p>
    <w:p w14:paraId="21F445F8" w14:textId="20B2BF59" w:rsidR="00EB15F1" w:rsidRDefault="00EB15F1" w:rsidP="00EB15F1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2CFCBB" w14:textId="45DB0781" w:rsidR="00EB15F1" w:rsidRDefault="00EB15F1" w:rsidP="00EB15F1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90D0" wp14:editId="5F75D0E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44D4F" id="Prostokąt 2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5FE87044" w14:textId="77777777" w:rsidR="00EB15F1" w:rsidRDefault="00EB15F1" w:rsidP="00EB15F1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27D4D7" w14:textId="77777777" w:rsidR="00EB15F1" w:rsidRDefault="00EB15F1" w:rsidP="00EB15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A1D2AC6" w14:textId="77777777" w:rsidR="00EB15F1" w:rsidRDefault="00EB15F1" w:rsidP="00EB15F1">
      <w:pPr>
        <w:autoSpaceDN w:val="0"/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ED2B6" w14:textId="77777777" w:rsidR="00EB15F1" w:rsidRDefault="00EB15F1" w:rsidP="00EB15F1">
      <w:pPr>
        <w:autoSpaceDN w:val="0"/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E64F5B" w14:textId="77777777" w:rsidR="00EB15F1" w:rsidRDefault="00EB15F1" w:rsidP="00EB15F1">
      <w:pPr>
        <w:autoSpaceDN w:val="0"/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7F3B96" w14:textId="77777777" w:rsidR="00EB15F1" w:rsidRDefault="00EB15F1" w:rsidP="00EB15F1">
      <w:pPr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31DC80E" w14:textId="2AA61F8C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składane na podstawie art. 125  ust. 1 ustawy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dnia 11września 2019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- Prawo zamówień publicznych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Dz. U.2022 r. poz. 1710</w:t>
      </w:r>
      <w:r w:rsidR="001A1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 </w:t>
      </w:r>
      <w:proofErr w:type="spellStart"/>
      <w:r w:rsidR="001A1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="001A11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), </w:t>
      </w:r>
    </w:p>
    <w:p w14:paraId="28907D68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14:paraId="4A27BABA" w14:textId="3A36E118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Przyst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puj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c do udzia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ł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u w post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powaniu w sprawie udzielenia zam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ów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ienia w trybie podstawowym bez przeprowadzania negocjacji na: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,,Sukcesywną dostawę oleju opałowego lekkiego dla Domu Pomocy Społecznej w Kochłowach</w:t>
      </w:r>
      <w:r w:rsidR="001A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okresie od 01.</w:t>
      </w:r>
      <w:r w:rsidR="001A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.202</w:t>
      </w:r>
      <w:r w:rsidR="001A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r. do 3</w:t>
      </w:r>
      <w:r w:rsidR="001A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1A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.202</w:t>
      </w:r>
      <w:r w:rsidR="001A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1A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”</w:t>
      </w:r>
    </w:p>
    <w:p w14:paraId="71334809" w14:textId="77777777" w:rsidR="00EB15F1" w:rsidRDefault="00EB15F1" w:rsidP="00EB15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75F72A3" w14:textId="77777777" w:rsidR="00EB15F1" w:rsidRDefault="00EB15F1" w:rsidP="00EB15F1">
      <w:pPr>
        <w:autoSpaceDN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3BDAA50" w14:textId="77777777" w:rsidR="00EB15F1" w:rsidRDefault="00EB15F1" w:rsidP="00EB15F1">
      <w:pPr>
        <w:shd w:val="clear" w:color="auto" w:fill="BFBFBF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1E3B8366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2CACB4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Oświadczam, że nie podlegam wykluczeniu z postępowania na podstawie </w:t>
      </w:r>
      <w:r>
        <w:rPr>
          <w:rFonts w:ascii="Times New Roman" w:eastAsia="Calibri" w:hAnsi="Times New Roman" w:cs="Times New Roman"/>
          <w:sz w:val="24"/>
          <w:szCs w:val="24"/>
        </w:rPr>
        <w:br/>
        <w:t>art. 109 ust. 1 pkt 4  ustawy Prawo o zamówieniach publicznych .</w:t>
      </w:r>
    </w:p>
    <w:p w14:paraId="08EA6EA1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(podać mającą zastosowanie podstawę wykluczenia spośród wymienionych w art. 108 ust. 1 lub art. 109 ust. 4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24A2C612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Jednocześnie oświadczam, że w związku z ww. okolicznością, na podstawie art. 110 ust.2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</w:t>
      </w:r>
    </w:p>
    <w:p w14:paraId="13956121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………………………………………………………………………………………….………</w:t>
      </w:r>
    </w:p>
    <w:p w14:paraId="64BBF87E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7FD48346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BD1190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5781F9" w14:textId="77777777" w:rsidR="00EB15F1" w:rsidRDefault="00EB15F1" w:rsidP="00EB15F1">
      <w:pPr>
        <w:shd w:val="clear" w:color="auto" w:fill="BFBFBF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2E22244B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E59ED03" w14:textId="77777777" w:rsidR="00EB15F1" w:rsidRDefault="00EB15F1" w:rsidP="00EB15F1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E64A22" w14:textId="77777777" w:rsidR="00EB15F1" w:rsidRDefault="00EB15F1" w:rsidP="00EB15F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FB6D41D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 w:color="000000"/>
          <w:bdr w:val="none" w:sz="0" w:space="0" w:color="auto" w:frame="1"/>
          <w:lang w:eastAsia="pl-PL"/>
        </w:rPr>
      </w:pPr>
    </w:p>
    <w:p w14:paraId="03F44D9B" w14:textId="77777777" w:rsidR="00EB15F1" w:rsidRDefault="00EB15F1" w:rsidP="00EB15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 w:color="00000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 w:color="000000"/>
          <w:bdr w:val="none" w:sz="0" w:space="0" w:color="auto" w:frame="1"/>
          <w:lang w:eastAsia="pl-PL"/>
        </w:rPr>
        <w:t>Uwaga: Dokument należy wypełnić i podpisać kwalifikowanym podpisem elektronicznym lub podpisem zaufanym lub podpisem osobistym. Zamawiający zaleca zapisanie dokumentu  w formacie PDF</w:t>
      </w:r>
    </w:p>
    <w:p w14:paraId="2CA9730F" w14:textId="77777777" w:rsidR="00303E81" w:rsidRDefault="00303E81"/>
    <w:sectPr w:rsidR="0030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F1"/>
    <w:rsid w:val="001A1135"/>
    <w:rsid w:val="001A52C2"/>
    <w:rsid w:val="00303E81"/>
    <w:rsid w:val="005A7BA7"/>
    <w:rsid w:val="00967B82"/>
    <w:rsid w:val="00B3744D"/>
    <w:rsid w:val="00BC6955"/>
    <w:rsid w:val="00E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829C"/>
  <w15:chartTrackingRefBased/>
  <w15:docId w15:val="{C0C2560B-10B2-4934-8F33-CC7A116E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5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52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Halina Froń</cp:lastModifiedBy>
  <cp:revision>4</cp:revision>
  <cp:lastPrinted>2023-05-16T09:46:00Z</cp:lastPrinted>
  <dcterms:created xsi:type="dcterms:W3CDTF">2023-05-16T11:34:00Z</dcterms:created>
  <dcterms:modified xsi:type="dcterms:W3CDTF">2023-05-17T10:54:00Z</dcterms:modified>
</cp:coreProperties>
</file>