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8357" w14:textId="77777777" w:rsidR="00BA2B6C" w:rsidRDefault="00BA2B6C" w:rsidP="00BA2B6C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AC2EE0">
        <w:rPr>
          <w:rFonts w:ascii="Calibri" w:hAnsi="Calibri" w:cs="Calibri"/>
          <w:sz w:val="22"/>
          <w:szCs w:val="22"/>
        </w:rPr>
        <w:t>1</w:t>
      </w:r>
    </w:p>
    <w:p w14:paraId="2D18707B" w14:textId="77777777" w:rsidR="00BA2B6C" w:rsidRDefault="00CA74E8" w:rsidP="00CA74E8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do SWZ</w:t>
      </w:r>
    </w:p>
    <w:p w14:paraId="1D9FEA4A" w14:textId="77777777" w:rsidR="00BA2B6C" w:rsidRPr="003B20B3" w:rsidRDefault="00CA74E8" w:rsidP="003B20B3">
      <w:pPr>
        <w:pStyle w:val="Tekstpodstawowy"/>
        <w:tabs>
          <w:tab w:val="right" w:pos="9348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3B20B3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1AEBD6ED" w14:textId="77777777" w:rsidR="00CA74E8" w:rsidRPr="00CA74E8" w:rsidRDefault="00CA74E8" w:rsidP="00BA2B6C">
      <w:pPr>
        <w:pStyle w:val="Tekstpodstawowy"/>
        <w:tabs>
          <w:tab w:val="right" w:pos="9348"/>
        </w:tabs>
        <w:spacing w:before="120"/>
        <w:jc w:val="both"/>
        <w:rPr>
          <w:rFonts w:ascii="Calibri" w:hAnsi="Calibri" w:cs="Calibri"/>
          <w:b/>
          <w:bCs/>
          <w:szCs w:val="24"/>
        </w:rPr>
      </w:pPr>
    </w:p>
    <w:p w14:paraId="64A104DB" w14:textId="77777777" w:rsidR="00BA2B6C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Część I – </w:t>
      </w:r>
      <w:r w:rsidR="00CA74E8">
        <w:rPr>
          <w:rFonts w:ascii="Calibri" w:hAnsi="Calibri" w:cs="Calibri"/>
          <w:b/>
          <w:bCs/>
          <w:sz w:val="22"/>
          <w:szCs w:val="22"/>
          <w:lang w:eastAsia="pl-PL"/>
        </w:rPr>
        <w:t>MIĘSO I WYROBY WĘDLINIARSKIE</w:t>
      </w:r>
    </w:p>
    <w:tbl>
      <w:tblPr>
        <w:tblW w:w="10220" w:type="dxa"/>
        <w:tblCellSpacing w:w="0" w:type="dxa"/>
        <w:tblInd w:w="-101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2503"/>
        <w:gridCol w:w="1624"/>
        <w:gridCol w:w="1701"/>
        <w:gridCol w:w="3969"/>
      </w:tblGrid>
      <w:tr w:rsidR="00CA74E8" w14:paraId="14FD72FC" w14:textId="77777777" w:rsidTr="00CA74E8">
        <w:trPr>
          <w:trHeight w:val="855"/>
          <w:tblHeader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443FB2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4C45FD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25C8D5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968FFD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1E9316" w14:textId="77777777" w:rsidR="00CA74E8" w:rsidRPr="00917A72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917A72"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CA74E8" w14:paraId="42BAA380" w14:textId="77777777" w:rsidTr="00CA74E8">
        <w:trPr>
          <w:trHeight w:val="90"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30E5AB" w14:textId="77777777" w:rsidR="00CA74E8" w:rsidRDefault="00CA74E8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E7ACD6" w14:textId="77777777" w:rsidR="00CA74E8" w:rsidRDefault="00CA74E8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DE4DCE" w14:textId="77777777" w:rsidR="00CA74E8" w:rsidRDefault="00CA74E8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5BBD4A" w14:textId="77777777" w:rsidR="00CA74E8" w:rsidRDefault="00CA74E8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7997A0" w14:textId="77777777" w:rsidR="00CA74E8" w:rsidRDefault="00CA74E8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A74E8" w14:paraId="0C956F09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1F3F31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C7FE8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7CAF6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61CFE5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716DFE" w14:textId="77777777" w:rsidR="00CA74E8" w:rsidRDefault="00CA74E8" w:rsidP="00CA74E8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w ciągu 2 dni od daty złożenia zamówienia, dostawa dwa razy w tygodniu w godz. 8.00 – 14.00</w:t>
            </w:r>
          </w:p>
        </w:tc>
      </w:tr>
      <w:tr w:rsidR="00CA74E8" w14:paraId="414C3CAF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163DD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F10CF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KARKÓWKA 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8A7CD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E38D7C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FB797EC" w14:textId="77777777" w:rsidR="00CA74E8" w:rsidRDefault="00CA74E8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74E8" w14:paraId="21AB6264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C0DA7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89FFB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ŁOPATKAB/K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23EC5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2DBB49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876D3E3" w14:textId="77777777" w:rsidR="00CA74E8" w:rsidRDefault="00CA74E8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74E8" w14:paraId="2FA2A4E3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EA4F46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F00C12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MIĘSO MIELONE GARMAŻERYJNE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0BC7A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F67B6D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DE9DBD1" w14:textId="77777777" w:rsidR="00CA74E8" w:rsidRDefault="00CA74E8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74E8" w14:paraId="5E9F5848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9C68A4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671CB1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MIĘSO GULASZOWE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C4863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5DFCF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8BE7BC8" w14:textId="77777777" w:rsidR="00CA74E8" w:rsidRDefault="00CA74E8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CA74E8" w14:paraId="0F0408B3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0ABDF1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257CB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ŻEBERKA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2EAB8F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786B7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1BE5D09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703780ED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CE7A1E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2FA87E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FLAKI WIEPRZOWE CIĘTE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5FAA3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11BB8D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B54D336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46754B2C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59FAC9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F6C012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NOGI WIEPRZOWE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333E3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E6AF5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BE1F4B4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402C220F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D1B027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5F817D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KOŚCI WIEPRZOWE OD SCHABU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F77086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A4B5E6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5E2FDB7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2C90A82D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236559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F4079D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BIAŁA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D4C45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7C0654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0BC4FB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4A81C99D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909BC4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B48ABC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3B5B02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1F60B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1CE82EE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305B8517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206E1D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2D45D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POZNAŃSKA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DC69B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D0AF4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E1252A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124F9DA1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0D8C1C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C4F65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KRAKOWSKA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2A940F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7EEF59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FB0F264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37BE74FB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5EDEEA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9A7E0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E226F6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FDA9B2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A63F519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7B25C424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9AA42B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98B712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ZWYCZAJNA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B4293E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9F2B74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F52EB9E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6D9B1F62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E29EAC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EE279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SZYNKOWA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71B67B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725271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2D19702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5A27275B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0FF5F3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5B552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PARÓWKA GRUBA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DE85F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C65BE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C07A79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3F4651EF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1DBF21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3A0C2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PARÓWKA CIENKA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F0689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E851F4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89CB7DC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3C97FE39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C21498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9CCBBC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40ADD6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59A99C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7CC885C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1216AA91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00B184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A6E28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METKA CEBULOWA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4C48A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8B135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71DC21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3D32609C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9A4895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F2FAE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SZYNKA GOTOWANA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34FEDB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21C67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2C791D6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107B91B4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B11E69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E8758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BALERON GOTOWANY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F20F5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435F2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9A59615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405AC2F2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915358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37569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PRZYSMAK MARYNARZA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0105C5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470B2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98437BA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56D6E4AA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F598B9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F0F71B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BOCZEK WĘDZONY SUROWY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449111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7DECE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1F533F4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0D0F32D9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0F4379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9C3A26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BOCZEK FASZEROWANY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6F7855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681505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BFB26E0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6EC1EB60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1E6FA6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ADEB59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PASZTET ZAPIEKANY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2AB071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BFA35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2E8F9BE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14670052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6FBDBC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CE928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WĄTROBIANKA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D794CB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73E41F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20351D4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05D088DA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83F625" w14:textId="77777777" w:rsidR="00CA74E8" w:rsidRDefault="00CA74E8">
            <w:pPr>
              <w:suppressAutoHyphens w:val="0"/>
              <w:spacing w:before="100" w:beforeAutospacing="1" w:after="142" w:line="120" w:lineRule="atLeas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31.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86D7A9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PASZTET WĘDZONY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0C4FA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588AAB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9CC832A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1F982CE9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1EB537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1AC44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E92565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4C7DB8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A7FB038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2D3FF849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FFB4F2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CD7AA3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SALCESON WŁOSKI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E68712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D89ECB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350C91B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36B66E92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24DC71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299F50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D185BF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04C761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D61A9A8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490EC6BC" w14:textId="77777777" w:rsidTr="00CA74E8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BC9708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FAC607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JUHASA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8BD641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A7620A" w14:textId="77777777" w:rsidR="00CA74E8" w:rsidRDefault="00CA74E8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A68FF17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74E8" w14:paraId="6DD890AA" w14:textId="77777777" w:rsidTr="00CA74E8">
        <w:trPr>
          <w:trHeight w:val="129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EAE8AC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ECE82D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KIEŁBASA SUDECKA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93CA14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BC6942" w14:textId="77777777" w:rsidR="00CA74E8" w:rsidRDefault="00CA74E8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1EFCE5" w14:textId="77777777" w:rsidR="00CA74E8" w:rsidRDefault="00CA74E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2832C1CB" w14:textId="77777777" w:rsidR="00BA2B6C" w:rsidRDefault="00BA2B6C" w:rsidP="00917A72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3E416249" w14:textId="77777777" w:rsidR="00BA2B6C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II – DRÓB</w:t>
      </w:r>
    </w:p>
    <w:tbl>
      <w:tblPr>
        <w:tblW w:w="10333" w:type="dxa"/>
        <w:tblCellSpacing w:w="0" w:type="dxa"/>
        <w:tblInd w:w="-112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2737"/>
        <w:gridCol w:w="1559"/>
        <w:gridCol w:w="1701"/>
        <w:gridCol w:w="3969"/>
      </w:tblGrid>
      <w:tr w:rsidR="00917A72" w14:paraId="3736D87B" w14:textId="77777777" w:rsidTr="00917A72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6466AE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C40B16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EA17CB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9FA78D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EBC022" w14:textId="77777777" w:rsidR="00917A72" w:rsidRP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917A72" w14:paraId="4ED2CDF5" w14:textId="77777777" w:rsidTr="00917A72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1BB163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71007A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2C162B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5B6542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48758F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917A72" w14:paraId="17168EA2" w14:textId="77777777" w:rsidTr="00917A72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341623" w14:textId="77777777" w:rsidR="00917A72" w:rsidRDefault="00917A72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41DFEE" w14:textId="77777777" w:rsidR="00917A72" w:rsidRDefault="00917A72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FILET Z PIERSI KURCZAKA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389589" w14:textId="77777777" w:rsidR="00917A72" w:rsidRDefault="00917A72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CD8E14" w14:textId="77777777" w:rsidR="00917A72" w:rsidRDefault="00917A72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8D0388E" w14:textId="77777777" w:rsidR="00917A72" w:rsidRDefault="00917A72" w:rsidP="00917A72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w ciągu 2 dni od daty złożenia zamówienia,    raz w tygodniu w godz. 8.00 – 14.00</w:t>
            </w:r>
          </w:p>
        </w:tc>
      </w:tr>
      <w:tr w:rsidR="00917A72" w14:paraId="765CDC6F" w14:textId="77777777" w:rsidTr="008509A2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6AA322" w14:textId="77777777" w:rsidR="00917A72" w:rsidRDefault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0137BA" w14:textId="77777777" w:rsidR="00917A72" w:rsidRDefault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NOGA Z KURCZAKA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C3B563" w14:textId="77777777" w:rsidR="00917A72" w:rsidRDefault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125022" w14:textId="77777777" w:rsidR="00917A72" w:rsidRDefault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29918E4" w14:textId="77777777" w:rsidR="00917A72" w:rsidRDefault="00917A72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917A72" w14:paraId="62F5AB91" w14:textId="77777777" w:rsidTr="008509A2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818708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262FB8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WATRÓBKA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01A2AE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CA9200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4FEAF6" w14:textId="77777777" w:rsidR="00917A72" w:rsidRDefault="00917A72" w:rsidP="00917A72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917A72" w14:paraId="7015924F" w14:textId="77777777" w:rsidTr="008509A2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C3CF78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FAD063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193CBC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3BB8CF" w14:textId="77777777" w:rsidR="00917A72" w:rsidRDefault="00917A72" w:rsidP="00917A72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D2DC619" w14:textId="77777777" w:rsidR="00917A72" w:rsidRDefault="00917A72" w:rsidP="00917A72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069AC9C1" w14:textId="77777777" w:rsidR="00BA2B6C" w:rsidRDefault="00BA2B6C" w:rsidP="00917A72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7B3A97B3" w14:textId="77777777" w:rsidR="00BA2B6C" w:rsidRPr="00917A72" w:rsidRDefault="004214BF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 III</w:t>
      </w:r>
      <w:r w:rsidR="00BA2B6C" w:rsidRPr="00917A72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– RYBY</w:t>
      </w:r>
    </w:p>
    <w:tbl>
      <w:tblPr>
        <w:tblW w:w="10333" w:type="dxa"/>
        <w:tblCellSpacing w:w="0" w:type="dxa"/>
        <w:tblInd w:w="-112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2595"/>
        <w:gridCol w:w="1559"/>
        <w:gridCol w:w="1701"/>
        <w:gridCol w:w="3969"/>
      </w:tblGrid>
      <w:tr w:rsidR="00917A72" w14:paraId="0C0B5F2B" w14:textId="77777777" w:rsidTr="00917A72">
        <w:trPr>
          <w:trHeight w:val="855"/>
          <w:tblHeader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DA9CC6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BD1D64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1D476B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498F4A" w14:textId="77777777" w:rsidR="00917A72" w:rsidRDefault="00917A72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0AE54C" w14:textId="77777777" w:rsidR="00917A72" w:rsidRP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 w:rsidRPr="00AF6457"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917A72" w14:paraId="17569A44" w14:textId="77777777" w:rsidTr="00917A72">
        <w:trPr>
          <w:trHeight w:val="9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4E9DD5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09CA7A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A9527B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CE2051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BA6F8E" w14:textId="77777777" w:rsidR="00917A72" w:rsidRDefault="00917A72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AF6457" w14:paraId="3CA32A41" w14:textId="77777777" w:rsidTr="00AF6457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68E9F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E4523F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PŁATY ŚLEDZIOWE OP. 4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33E046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2FCFC6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429972" w14:textId="77777777" w:rsidR="00AF6457" w:rsidRDefault="00AF6457" w:rsidP="00AF6457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raz w tygodniu w godz. 8.00 – 14.00</w:t>
            </w:r>
          </w:p>
          <w:p w14:paraId="5D05A54C" w14:textId="77777777" w:rsidR="00AF6457" w:rsidRDefault="00AF6457" w:rsidP="00AF645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F6457" w14:paraId="06B7D8B3" w14:textId="77777777" w:rsidTr="006D2101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98CAB1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A4C24A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MAKRELA WĘDZONA OP. 3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BE707D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EE62EC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555C6C9" w14:textId="77777777" w:rsidR="00AF6457" w:rsidRDefault="00AF645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F6457" w14:paraId="24C7EED6" w14:textId="77777777" w:rsidTr="006D2101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011009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D10E47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 RYBNA W POMIDORACH OP. 300 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1D6793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1B4B92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52EF05C" w14:textId="77777777" w:rsidR="00AF6457" w:rsidRDefault="00AF645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F6457" w14:paraId="7B069588" w14:textId="77777777" w:rsidTr="006D2101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22537F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E9FB1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FILETRYBNY DO SMAŻENIA MIRUNA OP.6,8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53686C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D9A563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DAAC2F8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501BCC9C" w14:textId="77777777" w:rsidTr="006D2101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A382C2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DC2C2A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SAŁATKA ŚLEDZIOWA OP. 3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96F902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DBB2F1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76CB2FF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5597D778" w14:textId="77777777" w:rsidTr="006D2101">
        <w:trPr>
          <w:trHeight w:val="6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854CB2" w14:textId="77777777" w:rsidR="00AF6457" w:rsidRDefault="009179A9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  <w:r w:rsidR="00AF6457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DC2233" w14:textId="77777777" w:rsidR="00AF6457" w:rsidRDefault="00AF6457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PAPRYKARZ SZCZECIŃSKI</w:t>
            </w:r>
            <w:r w:rsidR="009179A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9179A9">
              <w:rPr>
                <w:rFonts w:ascii="Calibri" w:hAnsi="Calibri" w:cs="Calibri"/>
                <w:color w:val="000000"/>
                <w:lang w:eastAsia="pl-PL"/>
              </w:rPr>
              <w:t>300G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19010E" w14:textId="77777777" w:rsidR="00AF6457" w:rsidRDefault="00AF6457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4A39BE" w14:textId="77777777" w:rsidR="00AF6457" w:rsidRDefault="00AF6457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D962F0E" w14:textId="77777777" w:rsidR="00AF6457" w:rsidRDefault="00AF645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D31F6F4" w14:textId="77777777" w:rsidR="00BA2B6C" w:rsidRDefault="00BA2B6C" w:rsidP="00AF6457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0DBB8BF" w14:textId="77777777" w:rsidR="00AF6457" w:rsidRDefault="00AF6457" w:rsidP="00BA2B6C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84B4384" w14:textId="77777777" w:rsidR="00BA2B6C" w:rsidRPr="00AF6457" w:rsidRDefault="00BA2B6C" w:rsidP="00BA2B6C">
      <w:pPr>
        <w:tabs>
          <w:tab w:val="left" w:pos="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F6457">
        <w:rPr>
          <w:rFonts w:ascii="Calibri" w:hAnsi="Calibri" w:cs="Calibri"/>
          <w:b/>
          <w:bCs/>
          <w:sz w:val="22"/>
          <w:szCs w:val="22"/>
        </w:rPr>
        <w:t>Część IV – PIECZYWO I WYROBY CUKIERNICZE</w:t>
      </w:r>
    </w:p>
    <w:tbl>
      <w:tblPr>
        <w:tblpPr w:leftFromText="141" w:rightFromText="141" w:vertAnchor="text" w:horzAnchor="margin" w:tblpXSpec="center" w:tblpY="198"/>
        <w:tblW w:w="101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1417"/>
        <w:gridCol w:w="1843"/>
        <w:gridCol w:w="4252"/>
      </w:tblGrid>
      <w:tr w:rsidR="00AF6457" w14:paraId="5C79BAB8" w14:textId="77777777" w:rsidTr="00AF6457">
        <w:trPr>
          <w:trHeight w:val="855"/>
          <w:tblHeader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69E76A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DF736D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5BCCA0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C60085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0EEBD2" w14:textId="77777777" w:rsidR="00AF6457" w:rsidRP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AF6457" w14:paraId="7025383C" w14:textId="77777777" w:rsidTr="00AF6457">
        <w:trPr>
          <w:trHeight w:val="90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FD001B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F9EECA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4A9332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FDE0DF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A8A094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AF6457" w14:paraId="232778AD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EB5A4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F2E84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ZWYKŁY KROJONY 1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C6A6A4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F3C529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3965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DF78BC" w14:textId="77777777" w:rsidR="00AF6457" w:rsidRDefault="00AF6457" w:rsidP="00AF645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   w ciągu 2 dni od daty złożenia zamówienia,        trzy razy w tygodniu w godz. 6.00 – 7.00</w:t>
            </w:r>
          </w:p>
        </w:tc>
      </w:tr>
      <w:tr w:rsidR="00AF6457" w14:paraId="72D5B383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4D370D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45BC0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ŚNIADANIOWY O,4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4B04E8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07D9C6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83A6230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134D73AD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548DF9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D733CB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RAZOWY 0,4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EABE4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9260D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9AEB9B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744175AC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5B6993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EDE8F1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CIEMNY ŻYTNI 0,4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0E5CC4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097E4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13F4B89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1FB6C52C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4C3C74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B7DBA0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BUŁKI MAŁE</w:t>
            </w:r>
            <w:r w:rsidR="009179A9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 50G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71466B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A740AC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5250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690376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3FFBFE26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B6F3C3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B26452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SERNIK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BF678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F328F7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07768CB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1F427002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51DFC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03C02B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CIASTO W-Z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F025C3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E5724B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5E99E3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1EF783F1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CFCEB3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3977E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MAKOWIEC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BAA333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13CF2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FE7C68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12099BEC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8D661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91E99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JABŁECZNIK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BAA437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3A9678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AB2DD2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64802F1D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AF5CEB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8C4EFC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BABKA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BEC21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2883BD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252908C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3437E902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9C46E0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57C2F7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PĄCZKI ZWYKŁE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DF2B10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83DA89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4636574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5EAB00A7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F2D1B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6400BF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KEKS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7D59C1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E92E10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798DEE0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6D2D848E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44F93B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1A4239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DROŻDŻÓWKA MAŁA</w:t>
            </w:r>
            <w:r w:rsidR="009179A9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 50G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6B4CDD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70910D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C798699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7429BEDC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4327C9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5A089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TORT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082FAA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199068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C5C52B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55309826" w14:textId="77777777" w:rsidTr="00AF6457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8BFFA0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DA60CA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PLACEK Z GALARETKĄ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BFD9A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0EEBAC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7406AB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4449D554" w14:textId="77777777" w:rsidR="00BA2B6C" w:rsidRDefault="00BA2B6C" w:rsidP="00BA2B6C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F89C417" w14:textId="77777777" w:rsidR="00BA2B6C" w:rsidRPr="00AF6457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F6457">
        <w:rPr>
          <w:rFonts w:ascii="Calibri" w:hAnsi="Calibri" w:cs="Calibri"/>
          <w:b/>
          <w:bCs/>
          <w:sz w:val="22"/>
          <w:szCs w:val="22"/>
          <w:lang w:eastAsia="pl-PL"/>
        </w:rPr>
        <w:t>Część V – MLEKO ŚWIEŻE, ŚMIETANA, KEFIR</w:t>
      </w:r>
    </w:p>
    <w:tbl>
      <w:tblPr>
        <w:tblW w:w="10348" w:type="dxa"/>
        <w:tblCellSpacing w:w="0" w:type="dxa"/>
        <w:tblInd w:w="-709" w:type="dxa"/>
        <w:tblBorders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843"/>
        <w:gridCol w:w="4252"/>
      </w:tblGrid>
      <w:tr w:rsidR="00AF6457" w14:paraId="29508ECC" w14:textId="77777777" w:rsidTr="00AF6457">
        <w:trPr>
          <w:trHeight w:val="855"/>
          <w:tblHeader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34989F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CFE5AD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AAF67C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BEEEAD" w14:textId="77777777" w:rsid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D757CF" w14:textId="77777777" w:rsidR="00AF6457" w:rsidRPr="00AF6457" w:rsidRDefault="00AF645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AF6457" w14:paraId="247CFE02" w14:textId="77777777" w:rsidTr="00AF6457">
        <w:trPr>
          <w:trHeight w:val="90"/>
          <w:tblCellSpacing w:w="0" w:type="dxa"/>
        </w:trPr>
        <w:tc>
          <w:tcPr>
            <w:tcW w:w="56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82DF7C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C45470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E835F7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6B0013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EEAD5A" w14:textId="77777777" w:rsidR="00AF6457" w:rsidRDefault="00AF645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AF6457" w14:paraId="044A9646" w14:textId="77777777" w:rsidTr="00AF6457">
        <w:trPr>
          <w:trHeight w:val="135"/>
          <w:tblCellSpacing w:w="0" w:type="dxa"/>
        </w:trPr>
        <w:tc>
          <w:tcPr>
            <w:tcW w:w="56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2961EC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9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9E9AB6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MLEKO</w:t>
            </w:r>
            <w:r w:rsidR="009179A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3,2%</w:t>
            </w:r>
          </w:p>
        </w:tc>
        <w:tc>
          <w:tcPr>
            <w:tcW w:w="141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A21B3F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184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FC25A4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4252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3CD1D4" w14:textId="77777777" w:rsidR="00AF6457" w:rsidRDefault="00CA65A7" w:rsidP="00AF645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codziennie w godz. 6.00 – 7.00</w:t>
            </w:r>
          </w:p>
        </w:tc>
      </w:tr>
      <w:tr w:rsidR="00AF6457" w14:paraId="29CDB5D8" w14:textId="77777777" w:rsidTr="00AF6457">
        <w:trPr>
          <w:trHeight w:val="135"/>
          <w:tblCellSpacing w:w="0" w:type="dxa"/>
        </w:trPr>
        <w:tc>
          <w:tcPr>
            <w:tcW w:w="56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73B041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9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3D89A0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ŚMIETANA</w:t>
            </w:r>
            <w:r w:rsidR="009179A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SŁODKA 30%</w:t>
            </w:r>
          </w:p>
        </w:tc>
        <w:tc>
          <w:tcPr>
            <w:tcW w:w="141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D59B0F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184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AA89C8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252" w:type="dxa"/>
            <w:vMerge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E7496E6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AF6457" w14:paraId="3089CE55" w14:textId="77777777" w:rsidTr="00AF6457">
        <w:trPr>
          <w:trHeight w:val="135"/>
          <w:tblCellSpacing w:w="0" w:type="dxa"/>
        </w:trPr>
        <w:tc>
          <w:tcPr>
            <w:tcW w:w="56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C5F376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9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19E775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KEFIR (KWAŚNE MLEKO)</w:t>
            </w:r>
          </w:p>
        </w:tc>
        <w:tc>
          <w:tcPr>
            <w:tcW w:w="1417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D15B6E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184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AD6267" w14:textId="77777777" w:rsidR="00AF6457" w:rsidRDefault="00AF645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252" w:type="dxa"/>
            <w:vMerge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0A4E248" w14:textId="77777777" w:rsidR="00AF6457" w:rsidRDefault="00AF645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31BD551E" w14:textId="77777777" w:rsidR="00BA2B6C" w:rsidRDefault="00BA2B6C" w:rsidP="00BA2B6C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7772941" w14:textId="77777777" w:rsidR="00BA2B6C" w:rsidRDefault="00BA2B6C" w:rsidP="00BA2B6C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417675C9" w14:textId="77777777" w:rsidR="00CA65A7" w:rsidRDefault="00CA65A7" w:rsidP="00BA2B6C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78916B52" w14:textId="77777777" w:rsidR="00BA2B6C" w:rsidRPr="00CA65A7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A65A7">
        <w:rPr>
          <w:rFonts w:ascii="Calibri" w:hAnsi="Calibri" w:cs="Calibri"/>
          <w:b/>
          <w:bCs/>
          <w:sz w:val="22"/>
          <w:szCs w:val="22"/>
          <w:lang w:eastAsia="pl-PL"/>
        </w:rPr>
        <w:t>Część VI – PASZTET DROBIOWY</w:t>
      </w:r>
    </w:p>
    <w:tbl>
      <w:tblPr>
        <w:tblW w:w="10417" w:type="dxa"/>
        <w:tblCellSpacing w:w="0" w:type="dxa"/>
        <w:tblInd w:w="-78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416"/>
        <w:gridCol w:w="1276"/>
        <w:gridCol w:w="1843"/>
        <w:gridCol w:w="4252"/>
      </w:tblGrid>
      <w:tr w:rsidR="00CA65A7" w14:paraId="01E960F9" w14:textId="77777777" w:rsidTr="00CA65A7">
        <w:trPr>
          <w:trHeight w:val="855"/>
          <w:tblHeader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CF17AE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bookmarkStart w:id="0" w:name="_Hlk85194154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CC67D3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B7B5A3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BFF997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D70BB9" w14:textId="77777777" w:rsidR="00CA65A7" w:rsidRP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Informacja o dostawie</w:t>
            </w:r>
          </w:p>
        </w:tc>
      </w:tr>
      <w:tr w:rsidR="00CA65A7" w14:paraId="2040E4B4" w14:textId="77777777" w:rsidTr="00CA65A7">
        <w:trPr>
          <w:trHeight w:val="90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39DCBD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D625EA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795819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35ABF9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1330B8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A65A7" w14:paraId="637574FE" w14:textId="77777777" w:rsidTr="008C5BC7">
        <w:trPr>
          <w:trHeight w:val="135"/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92896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AE4794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PASZTET DROBIOWY 160 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FCC8B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ACE70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C28BE02" w14:textId="77777777" w:rsidR="00CA65A7" w:rsidRDefault="00CA65A7" w:rsidP="00CA65A7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 xml:space="preserve">wg zgłoszonego zapotrzebowania,                </w:t>
            </w:r>
          </w:p>
          <w:p w14:paraId="120E15DE" w14:textId="77777777" w:rsidR="00CA65A7" w:rsidRDefault="00CA65A7" w:rsidP="00CA65A7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 xml:space="preserve">w ciągu 2 dni od daty złożenia zamówienia, </w:t>
            </w:r>
          </w:p>
          <w:p w14:paraId="41698F89" w14:textId="77777777" w:rsidR="00CA65A7" w:rsidRDefault="00CA65A7" w:rsidP="00CA65A7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 xml:space="preserve">w zależności od potrzeb magazynowych Domu w godz. 8.00 – 14.00 </w:t>
            </w:r>
          </w:p>
          <w:p w14:paraId="09B442DB" w14:textId="77777777" w:rsidR="00CA65A7" w:rsidRDefault="00CA65A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bookmarkEnd w:id="0"/>
    </w:tbl>
    <w:p w14:paraId="2C161F46" w14:textId="77777777" w:rsidR="00BA2B6C" w:rsidRDefault="00BA2B6C" w:rsidP="00CA65A7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7BA8297" w14:textId="77777777" w:rsidR="00BA2B6C" w:rsidRPr="00CA65A7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A65A7">
        <w:rPr>
          <w:rFonts w:ascii="Calibri" w:hAnsi="Calibri" w:cs="Calibri"/>
          <w:b/>
          <w:bCs/>
          <w:sz w:val="22"/>
          <w:szCs w:val="22"/>
          <w:lang w:eastAsia="pl-PL"/>
        </w:rPr>
        <w:t>Część VII – PRODUKTY SYPKIE, SŁODYCZE</w:t>
      </w:r>
    </w:p>
    <w:tbl>
      <w:tblPr>
        <w:tblW w:w="10348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843"/>
        <w:gridCol w:w="4110"/>
      </w:tblGrid>
      <w:tr w:rsidR="00CA65A7" w14:paraId="21EC4861" w14:textId="77777777" w:rsidTr="00CA65A7">
        <w:trPr>
          <w:trHeight w:val="710"/>
          <w:tblHeader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30C39A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CCE899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0426F2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570B4D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594656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CA65A7" w14:paraId="619412F5" w14:textId="77777777" w:rsidTr="00CA65A7">
        <w:trPr>
          <w:trHeight w:val="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A183BD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479C9C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4FFA4C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41EA95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D14013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A65A7" w14:paraId="2A10DF38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A83D1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3C470A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7E2080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B1AE7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7F98AD" w14:textId="77777777" w:rsidR="00CA65A7" w:rsidRDefault="00CA65A7" w:rsidP="00CA65A7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w godz. 8.00 – 14.00</w:t>
            </w:r>
          </w:p>
        </w:tc>
      </w:tr>
      <w:tr w:rsidR="00CA65A7" w14:paraId="39CFA690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502DED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FEBAF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MAKARON ROSOŁOWY NITKI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581FE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CBB569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DFB393D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456339E2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35AE2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666E0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MAKARON GRUBY 400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97B905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A1AA50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0FB36E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34A8E04A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B0726A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2201C9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PŁATKI OWSIANE 400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AB351D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21831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AFA063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5D01D57E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B1470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FFCB90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KASZA JĘCZMIENNA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31273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BAED0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A251E22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4F32EF78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68262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8B944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KASZKA MANNA BŁYSKAWICZNA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C4754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D33C6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C1ADBD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6143F447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19B73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95C285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RYŻ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543B8F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7DD596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D77A00E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07D37239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FF34A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9434A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MĄKA PSZENNA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B59F4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AD0744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5FCA1AE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1239C45B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D1984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CC8029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MĄKA ZIEMNIACZANA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5D9BF5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34D18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572BD8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1EF257E3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2E841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8E469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BUŁKA TARTA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35E4D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9906D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A82DD1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69A7A2DD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22525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BDBA4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KASZKA KUKURYDZIANA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9F49F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E5A0AF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7524180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100F18B9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1FF08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5BF2CA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KLEIK RYŻOWY 130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7E179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5C888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DEF4AA2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03AA0BDA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342C0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89D29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SÓL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601690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4E5EE4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29B1CBB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11F1CED0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955C79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096339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HERBATA GRANULOWANA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3076A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456CB6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1688638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2CFE235E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97CB72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648BA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KAWA ZBOŻOWA ANATOL 147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4DC10A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F3416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21AD32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5CAD7D87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9F9C9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467B90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KAWA NATURALNA MIELONA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FEF3B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D89A5D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7A694F6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4131CF1A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B58DE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123D1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KAKAO 200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BEC1E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224C7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7DCEB0C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64E80AB5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E2E49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67A3D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KISIEL 77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05FB34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82A9EB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BD86C5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197DD1D8" w14:textId="77777777" w:rsidTr="00CA65A7">
        <w:trPr>
          <w:trHeight w:val="13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EFA51C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9DF77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BUDYŃ 60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2B7756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8DCF5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85755A8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468D0F7C" w14:textId="77777777" w:rsidTr="00254FCD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E80DB5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62A21D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GALARETKA 75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F1DF5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11FE45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0548C0A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3575899A" w14:textId="77777777" w:rsidTr="00254FCD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97D63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0135B2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HERBATNIKI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75DF55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05886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94EF765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0A6855D9" w14:textId="77777777" w:rsidTr="00254FCD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2C9D5A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9D7FA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WAFLE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3804F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232789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7B08843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2F42ACAA" w14:textId="77777777" w:rsidTr="00254FCD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B221B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C3AEE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SUCHARKI 290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1912A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ED88DA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8A7FA86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1E61FC61" w14:textId="77777777" w:rsidTr="00254FCD">
        <w:trPr>
          <w:trHeight w:val="13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E6C243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B74946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PALUSZKI SOLONE 100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82E076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EA0D7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11499ED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301BE291" w14:textId="77777777" w:rsidR="00BA2B6C" w:rsidRDefault="00BA2B6C" w:rsidP="00CA65A7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38CF9989" w14:textId="77777777" w:rsidR="00BA2B6C" w:rsidRPr="00CA65A7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  <w:r w:rsidRPr="00CA65A7">
        <w:rPr>
          <w:rFonts w:ascii="Calibri" w:hAnsi="Calibri" w:cs="Calibri"/>
          <w:b/>
          <w:bCs/>
          <w:sz w:val="22"/>
          <w:szCs w:val="22"/>
          <w:lang w:eastAsia="pl-PL"/>
        </w:rPr>
        <w:t>Część VIII – NAPOJE, SOKI, KOMPOTY</w:t>
      </w:r>
    </w:p>
    <w:tbl>
      <w:tblPr>
        <w:tblW w:w="10225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2241"/>
        <w:gridCol w:w="1401"/>
        <w:gridCol w:w="1821"/>
        <w:gridCol w:w="4062"/>
      </w:tblGrid>
      <w:tr w:rsidR="00CA65A7" w14:paraId="31C827E4" w14:textId="77777777" w:rsidTr="00EE5CCB">
        <w:trPr>
          <w:trHeight w:val="858"/>
          <w:tblHeader/>
          <w:tblCellSpacing w:w="0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41F3D7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343520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E70B68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AD5525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A84767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CA65A7" w14:paraId="76BF8E10" w14:textId="77777777" w:rsidTr="00EE5CCB">
        <w:trPr>
          <w:trHeight w:val="90"/>
          <w:tblCellSpacing w:w="0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AF17D7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326DEB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AFAFE8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FC2175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9C7EF7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A65A7" w14:paraId="07F60C5D" w14:textId="77777777" w:rsidTr="00EE5CCB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B9EED4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0C0DF6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ARONII 900 G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80732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CD8DE2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C8E93A" w14:textId="77777777" w:rsidR="00CA65A7" w:rsidRDefault="00CA65A7" w:rsidP="00CA65A7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 w godz. 8.00 – 14.00</w:t>
            </w:r>
          </w:p>
          <w:p w14:paraId="56A80C8B" w14:textId="77777777" w:rsidR="00CA65A7" w:rsidRDefault="00CA65A7" w:rsidP="00CA65A7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CA65A7" w14:paraId="3D1E2ED1" w14:textId="77777777" w:rsidTr="00EE5CCB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44F36D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3B5372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CZARNEJ PORZECZKI 900 G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FD14C2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120FDF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406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AF7BD18" w14:textId="77777777" w:rsidR="00CA65A7" w:rsidRDefault="00CA65A7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CA65A7" w14:paraId="6F47D0FA" w14:textId="77777777" w:rsidTr="00EE5CCB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F6CD62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32110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TRUSKAWKI 900 G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C5018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D78D46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06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753A759" w14:textId="77777777" w:rsidR="00CA65A7" w:rsidRDefault="00CA65A7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CA65A7" w14:paraId="0402C947" w14:textId="77777777" w:rsidTr="00EE5CCB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290A3F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7ADD72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WIŚNIOWY 900G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8E07A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C75B3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6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C0341DE" w14:textId="77777777" w:rsidR="00CA65A7" w:rsidRDefault="00CA65A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46945413" w14:textId="77777777" w:rsidTr="00EE5CCB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F0644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4426E7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SOK OWOCOWY 0,5 L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95326D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BC5684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06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94FD467" w14:textId="77777777" w:rsidR="00CA65A7" w:rsidRDefault="00CA65A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CA65A7" w14:paraId="0ABE81C0" w14:textId="77777777" w:rsidTr="00EE5CCB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6A42E1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9493BE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WODA MINERALNA 1,5 L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F4D058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E97E29" w14:textId="77777777" w:rsidR="00CA65A7" w:rsidRDefault="00CA65A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0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E99BB98" w14:textId="77777777" w:rsidR="00CA65A7" w:rsidRDefault="00CA65A7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498459D2" w14:textId="77777777" w:rsidR="00CA65A7" w:rsidRDefault="00CA65A7" w:rsidP="00BA2B6C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7576BA88" w14:textId="77777777" w:rsidR="00BA2B6C" w:rsidRPr="00CA65A7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A65A7">
        <w:rPr>
          <w:rFonts w:ascii="Calibri" w:hAnsi="Calibri" w:cs="Calibri"/>
          <w:b/>
          <w:bCs/>
          <w:sz w:val="22"/>
          <w:szCs w:val="22"/>
          <w:lang w:eastAsia="pl-PL"/>
        </w:rPr>
        <w:t>Część IX – WARZYWA SUROWE I OWOCE</w:t>
      </w:r>
    </w:p>
    <w:tbl>
      <w:tblPr>
        <w:tblW w:w="10348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843"/>
        <w:gridCol w:w="4110"/>
      </w:tblGrid>
      <w:tr w:rsidR="00CA65A7" w14:paraId="38FB49CA" w14:textId="77777777" w:rsidTr="00034EA6">
        <w:trPr>
          <w:trHeight w:val="855"/>
          <w:tblHeader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DEED2A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3D448B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7B4BA1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115619" w14:textId="77777777" w:rsidR="00CA65A7" w:rsidRDefault="00CA65A7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20EB99" w14:textId="77777777" w:rsidR="00CA65A7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CA65A7" w14:paraId="0856149B" w14:textId="77777777" w:rsidTr="00034EA6">
        <w:trPr>
          <w:trHeight w:val="9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4A91F1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CD8FF0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17A54E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2D873E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AA0A33" w14:textId="77777777" w:rsidR="00CA65A7" w:rsidRDefault="00CA65A7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034EA6" w14:paraId="5160CA30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613C1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4C6BD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D21D9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C6788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09EBB7" w14:textId="77777777" w:rsidR="00034EA6" w:rsidRDefault="00034EA6" w:rsidP="00034EA6">
            <w:pPr>
              <w:pStyle w:val="Standard"/>
              <w:rPr>
                <w:rFonts w:ascii="Tahoma" w:eastAsia="Lucida Sans Unicode" w:hAnsi="Tahoma"/>
                <w:sz w:val="18"/>
                <w:szCs w:val="18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w godz. 8.00 – 14.00</w:t>
            </w:r>
          </w:p>
          <w:p w14:paraId="33A4B92D" w14:textId="77777777" w:rsidR="00034EA6" w:rsidRDefault="00034EA6" w:rsidP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63B00BC1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39814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218BE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PIETRUSZKA NATKA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02356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C87C2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14EB630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24D05387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BFCD6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3867B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EF122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98FB2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BE7C07E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331881D6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212CE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C438A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BDB13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434E8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128BE48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05637F5D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39B2A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8693B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DCD8E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79C31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C3E8439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4F9780D5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19C19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25920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60094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50065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00FF786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66E50EF2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364B3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F03CA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54551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517CE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D321F3B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1B2D4A46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7B450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1546E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4E393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F6451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CC4F665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40E63DC0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87212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0F476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32444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7160A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695EE5E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1F1A7B03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BD20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154A3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BURAKI</w:t>
            </w:r>
            <w:r w:rsidR="0083433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CZERWONE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CDA4A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32981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601D378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31A41C27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EDE27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15571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BB6DE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74924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F1DB48A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75702D18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D8CE1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685FD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KOPER PĘCZEK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30A5C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54766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24ED5E3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063FC2CC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7EE46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0E53C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KOPER DO OGÓRKÓW</w:t>
            </w:r>
            <w:r w:rsidR="00B4715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B47150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(w sezonie)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B026C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CD3A8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24BEFEB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5B636CA1" w14:textId="77777777" w:rsidTr="00034EA6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20B6F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181E0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45263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D8223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2A552B9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3C38FE8C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4B4C22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B4808E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B49703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12163E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DEC45A8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0D8D2906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8A0365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B11EEB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FC067E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9209E8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B92E5F8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36E08DFA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6B7B0E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5CCAE9" w14:textId="77777777" w:rsidR="00034EA6" w:rsidRDefault="00034EA6" w:rsidP="00B471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OGÓREK ZIELONY</w:t>
            </w:r>
          </w:p>
          <w:p w14:paraId="33E12C2E" w14:textId="77777777" w:rsidR="00B47150" w:rsidRDefault="00B47150" w:rsidP="00B471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Kraj/import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68AAE3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70BFED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27FAB6F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7C651408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B382B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A99619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OGÓREK GRUNTOWY</w:t>
            </w:r>
            <w:r w:rsidR="00B4715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B47150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(w sezonie)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EFEFBB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CCD10C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7C736D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228ED340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BE656D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45DD71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SZCZYPIOREK</w:t>
            </w:r>
            <w:r w:rsidR="0083433F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PĘCZEK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4CFF88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F3E93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24595C0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7482A9BA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4B0954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B1B581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8CF579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B1F41B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CEE7EC8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2B1AC02D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B6341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F82E72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RZODKIEWKI PĘCZEK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1A7CB8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2F663F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728310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0C4B8038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4B3D23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7549CC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9CE809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7E5B57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F82E9AD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4C04C37F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82AD4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3D3FF8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CC177C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ADDCC4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7FB3AA0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3A7C3685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CCC1E4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37311A" w14:textId="77777777" w:rsidR="00034EA6" w:rsidRDefault="00034EA6" w:rsidP="00B47150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TRUSKAWKI (</w:t>
            </w:r>
            <w:r w:rsidR="00B4715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w sezonie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63943A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3A507C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22E6F9A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4CEAD6B7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446269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8024AB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0B9BC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62D03F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4DBBCE8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5D19AD58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3BFA6D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032088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KALAFIOR ŚWIEŻY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03E1B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F6066F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761C6EF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0A0E4705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1BDFBC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63162C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567EE3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4E8954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F74491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01185A0D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C74436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90AAB3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BOTWINKA</w:t>
            </w:r>
            <w:r w:rsidR="00B4715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(w sezonie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F1821F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19CB15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90CD14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034EA6" w14:paraId="66C9A457" w14:textId="77777777" w:rsidTr="00034EA6">
        <w:trPr>
          <w:trHeight w:val="12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4359C6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D7CB7D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FASOLKA SZPARAGOWA</w:t>
            </w:r>
            <w:r w:rsidR="00B4715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(w sezonie)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A62F2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6A9D00" w14:textId="77777777" w:rsidR="00034EA6" w:rsidRDefault="00034EA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015FE4E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60B28BAD" w14:textId="77777777" w:rsidR="00034EA6" w:rsidRDefault="00034EA6" w:rsidP="00BA2B6C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3CA54CCE" w14:textId="77777777" w:rsidR="00BA2B6C" w:rsidRPr="00034EA6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34EA6">
        <w:rPr>
          <w:rFonts w:ascii="Calibri" w:hAnsi="Calibri" w:cs="Calibri"/>
          <w:b/>
          <w:bCs/>
          <w:sz w:val="22"/>
          <w:szCs w:val="22"/>
          <w:lang w:eastAsia="pl-PL"/>
        </w:rPr>
        <w:t>Część X – PRZYPRAWY, PRZETWORY, PRODUKTY STRĄCZKOWE</w:t>
      </w:r>
    </w:p>
    <w:tbl>
      <w:tblPr>
        <w:tblW w:w="9923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843"/>
        <w:gridCol w:w="3685"/>
      </w:tblGrid>
      <w:tr w:rsidR="00034EA6" w14:paraId="01B9251C" w14:textId="77777777" w:rsidTr="00EE5CCB">
        <w:trPr>
          <w:trHeight w:val="855"/>
          <w:tblHeader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805653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7C7FAC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3ADB4E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FBEF71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1D8D0E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Informacje o dostawie</w:t>
            </w:r>
          </w:p>
        </w:tc>
      </w:tr>
      <w:tr w:rsidR="00034EA6" w14:paraId="2CDDC296" w14:textId="77777777" w:rsidTr="00EE5CCB">
        <w:trPr>
          <w:trHeight w:val="9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D1608A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715EE9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52D3C8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936FE7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38DF5C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034EA6" w14:paraId="6E67B227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7EB93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93C90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OGÓREK KONSERWOWY 900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93A97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D8521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D1B70A" w14:textId="77777777" w:rsidR="00034EA6" w:rsidRDefault="00034EA6" w:rsidP="00034EA6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 xml:space="preserve">wg zgłoszonego zapotrzebowania,                  co najmniej 2 razy w tygodniu,                        </w:t>
            </w:r>
            <w:r>
              <w:rPr>
                <w:rFonts w:ascii="Tahoma" w:eastAsia="Lucida Sans Unicode" w:hAnsi="Tahoma"/>
                <w:sz w:val="18"/>
                <w:szCs w:val="18"/>
              </w:rPr>
              <w:lastRenderedPageBreak/>
              <w:t>w ciągu 2 dni od daty złożenia zamówienia,      w godz. 8.00 – 14.00</w:t>
            </w:r>
          </w:p>
        </w:tc>
      </w:tr>
      <w:tr w:rsidR="00034EA6" w14:paraId="6C565CC8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2A72D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8542F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666D1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74257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FCED1DF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6B16D647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325FC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90A67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4EE8E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4A300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220457E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1CF33EE0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27440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69791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582CB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B7765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E44B57D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03A04475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BFCF4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7F773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GROCH ŁUSKANY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0E2B9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AAFDD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0D84373" w14:textId="77777777" w:rsidR="00034EA6" w:rsidRDefault="00034EA6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034EA6" w14:paraId="53709FA1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6F006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6ED10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PIECZARKI KONSERWOWE 880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55EC2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529D7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86FC8A1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4C701D0A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A8C6D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E120C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PAPRYKA KONSERWOWA 900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B2BFF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7A57F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E8E8423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2092C43F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16D8C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883E4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PAPRYKA SŁODKA MIELONA 20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CB56F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D4C5C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B55BE2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34192018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7F61E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DAC90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BRZOSKWINIA PUSZKA</w:t>
            </w:r>
            <w:r w:rsidR="00C339B4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850 ML.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5F1F0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35672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9C3B591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28907403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F0F6D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3A397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KUKURYDZA PUSZKA </w:t>
            </w:r>
            <w:r w:rsidR="00934A1F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400g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BBA69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F3655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284B7EB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17057165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BF4F1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48E69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KONCENTRAT POMIDOROWY SŁOIK 900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C2F72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90C4A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BD5E02A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757358F4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DBE3C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BDB94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KECZUP WIADERKO 3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78F7C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C5C52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A28ACA1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735D48A4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2878E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B253D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GROSZEK KONSERWOWY 2,6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471B7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F6C06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405DDA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3170FFCD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B8A14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0F273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PIEPRZ MIELONY NATURALNY 20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5F177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14A89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C95948F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046B3643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122AB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FEC1F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PRZYPRAWA DO ZYP W PŁYNIE 1 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64261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16999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0E65FC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17536E2E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0D674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3FFED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PRZYPRAWA TYPU JARZYNKA 1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1F3A3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0A3DB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BEE12C9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6A86B54D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B6A74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3C8DC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MAJERANEK 100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18320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43565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53F263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03816BDE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E6363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B9F33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MUSZTARDA 900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B4FAD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0722B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CB3A1F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5EDEB0E9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13C46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6218A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OLEJ 3 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57AC5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7B1C9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E055D71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15818A5E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35B40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488B7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CYNAMON 20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1C52E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A4C0C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D857FB8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0161F560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A5E76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AC320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ŻUREK 0,5 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08839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AE4A5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F67EFA8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72110494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0F025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DACD9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SZCZAW KONSERWOWY 250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0D8EA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2683B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C98841D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5FA01954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E99CE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3401A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KONCENTRAT BURAKOWY 330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2F8FE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B0418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BCF6D46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06542689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F891F2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03B00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KOSTKA ROSOŁOWA (12X10 G)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83EDF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4C907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4E20FC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60A387E1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57181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43ADF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OCET 0,5 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7538B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0CA9F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0E1C732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03B85BB6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A09DD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D4893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MAJONEZ 700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A1C94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B41DC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9E866B1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051663C5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A30C9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25DA09" w14:textId="77777777" w:rsidR="00034EA6" w:rsidRDefault="00034EA6" w:rsidP="00831D7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PROSZEK DO PIECZENIA </w:t>
            </w:r>
            <w:r w:rsidR="00831D74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2A706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27C15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20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30115A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1DB3EF23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FE274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3596C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KWASEK CYTRYNOWY </w:t>
            </w:r>
            <w:r w:rsidR="00831D74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E6FF4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DD1C17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28B8681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152D5BC5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E9D74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F37B4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LIŚĆ LAUROWY 6G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CE3CF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06DE6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B8FC2B5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756020F8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26490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CBFDF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ZIELE ANGIELSKIE 15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DB9D1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264E7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9C7C7A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3A932175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DDC35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9B437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DŻEM 280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77C67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054029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27B2DA7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2672545D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774B6A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32.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94E70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POWIDŁA 290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705A0D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3B8263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05C565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2F8708A5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1B3D2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04D74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MARMOLADA 600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C33DB4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231D76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2E0BCA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444A97A0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63679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34.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8B3C1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PYZY DROŻDŻOWE 45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8E205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7A9FF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8579DB9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40F25CB6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A7B1A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5786BF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DROŻDŻE 100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D92C0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7AA57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A2AA46B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51AB5442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DB82A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3097B5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ŻELATYNA 50 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3906CB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C68650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01BB2E8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034EA6" w14:paraId="5F62DC4B" w14:textId="77777777" w:rsidTr="00EE5CCB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CC49FC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3F1281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ANANAS PUSZKA</w:t>
            </w:r>
            <w:r w:rsidR="00C339B4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565G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B59D0E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56F2C8" w14:textId="77777777" w:rsidR="00034EA6" w:rsidRDefault="00034EA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6ACD48B" w14:textId="77777777" w:rsidR="00034EA6" w:rsidRDefault="00034EA6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6EAA1690" w14:textId="77777777" w:rsidR="00EE5CCB" w:rsidRDefault="00EE5CCB" w:rsidP="00BA2B6C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E30930B" w14:textId="77777777" w:rsidR="00BA2B6C" w:rsidRPr="00034EA6" w:rsidRDefault="00BA2B6C" w:rsidP="00BA2B6C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34EA6">
        <w:rPr>
          <w:rFonts w:ascii="Calibri" w:hAnsi="Calibri" w:cs="Calibri"/>
          <w:b/>
          <w:bCs/>
          <w:sz w:val="22"/>
          <w:szCs w:val="22"/>
          <w:lang w:eastAsia="pl-PL"/>
        </w:rPr>
        <w:t>Część 11 – PRODUKTY NABIAŁOWE</w:t>
      </w:r>
    </w:p>
    <w:tbl>
      <w:tblPr>
        <w:tblW w:w="9923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214"/>
        <w:gridCol w:w="1384"/>
        <w:gridCol w:w="1799"/>
        <w:gridCol w:w="3835"/>
      </w:tblGrid>
      <w:tr w:rsidR="00034EA6" w14:paraId="492CBE2D" w14:textId="77777777" w:rsidTr="00EE5CCB">
        <w:trPr>
          <w:trHeight w:val="879"/>
          <w:tblHeader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85C2DE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91AF7E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063D87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734C31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3EE039" w14:textId="77777777" w:rsidR="00034EA6" w:rsidRDefault="00034EA6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034EA6" w14:paraId="7FBC2CC9" w14:textId="77777777" w:rsidTr="00EE5CCB">
        <w:trPr>
          <w:trHeight w:val="92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88AB86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291218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A7D11A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0D96A2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588392" w14:textId="77777777" w:rsidR="00034EA6" w:rsidRDefault="00034EA6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484CC4" w14:paraId="1A2B6168" w14:textId="77777777" w:rsidTr="00EE5CCB">
        <w:trPr>
          <w:trHeight w:val="138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0F166C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DC33BA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MASŁO </w:t>
            </w:r>
            <w:r w:rsidR="00CA7770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82% TŁUSZCZU 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B96893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ED8893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3250</w:t>
            </w:r>
          </w:p>
        </w:tc>
        <w:tc>
          <w:tcPr>
            <w:tcW w:w="3835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9D3995" w14:textId="77777777" w:rsidR="00484CC4" w:rsidRDefault="00484CC4" w:rsidP="00484CC4">
            <w:pPr>
              <w:pStyle w:val="Standard"/>
            </w:pPr>
            <w:r>
              <w:rPr>
                <w:rFonts w:ascii="Tahoma" w:eastAsia="Lucida Sans Unicode" w:hAnsi="Tahoma"/>
                <w:kern w:val="0"/>
                <w:sz w:val="18"/>
                <w:szCs w:val="18"/>
              </w:rPr>
              <w:t>wg zgłoszonego zapotrzebowania,                     w ciągu 2 dni od daty złożenia zamówienia,     dwa razy w tygodniu w godz. 8.00 – 14.00</w:t>
            </w:r>
          </w:p>
          <w:p w14:paraId="78B6DC39" w14:textId="77777777" w:rsidR="00484CC4" w:rsidRDefault="00484CC4" w:rsidP="00484CC4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484CC4" w14:paraId="017888AD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449F70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A53833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MARGARYNA ŚNIADANIOWA 500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69ABF6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F6AF05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650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3A52490" w14:textId="77777777" w:rsidR="00484CC4" w:rsidRDefault="00484CC4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484CC4" w14:paraId="320D0790" w14:textId="77777777" w:rsidTr="00EE5CCB">
        <w:trPr>
          <w:trHeight w:val="85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1FF898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9084FC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MARGARYNA ZWYKŁA 250 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4A8B81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D6AED4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150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0FDC21F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06A35999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E7F328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682930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00E03D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A78124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160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9121B05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21144B80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B100B3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749CC1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JOGURT OWOCOWY 150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AE8E20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8F3EC3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3520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5679036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4F085446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A125EC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389FF6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JOGURT NATURALNY 150G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5D4FF2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D0DDDE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520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BDC5726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5F1AFC6C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95EADB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5F9CD7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TOPIONY 100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10B04F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48961F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1482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B411C7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1FB56551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52A21D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21F512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BIAŁY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C398C4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C88041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300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BED0A6B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47F85D4D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FCA1FB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 xml:space="preserve">9. 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DECD95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WIADERKO 1KG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81BE32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6A61AD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40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31F7B2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2C2E3D09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2033B5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6C6D56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SMAŻONY 200 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AB5A20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AD6E51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624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E6DFA76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484CC4" w14:paraId="1DFCB6C2" w14:textId="77777777" w:rsidTr="00EE5CCB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E856A5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509948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SEREK WIEJSKI 200 G</w:t>
            </w:r>
          </w:p>
        </w:tc>
        <w:tc>
          <w:tcPr>
            <w:tcW w:w="13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1558D8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FE0958" w14:textId="77777777" w:rsidR="00484CC4" w:rsidRDefault="00484CC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1220</w:t>
            </w:r>
          </w:p>
        </w:tc>
        <w:tc>
          <w:tcPr>
            <w:tcW w:w="383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CB95B9E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02FBFBC9" w14:textId="77777777" w:rsidR="00BA2B6C" w:rsidRDefault="00BA2B6C" w:rsidP="00BA2B6C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7F6F031" w14:textId="77777777" w:rsidR="00484CC4" w:rsidRDefault="00484CC4" w:rsidP="00BA2B6C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776934AF" w14:textId="77777777" w:rsidR="00484CC4" w:rsidRDefault="00484CC4" w:rsidP="00BA2B6C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1A1706DA" w14:textId="77777777" w:rsidR="00BA2B6C" w:rsidRPr="00484CC4" w:rsidRDefault="00BA2B6C" w:rsidP="00BA2B6C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84CC4">
        <w:rPr>
          <w:rFonts w:ascii="Calibri" w:hAnsi="Calibri" w:cs="Calibri"/>
          <w:b/>
          <w:bCs/>
          <w:sz w:val="22"/>
          <w:szCs w:val="22"/>
          <w:lang w:eastAsia="pl-PL"/>
        </w:rPr>
        <w:t>Część XII – MROŻONKI</w:t>
      </w:r>
    </w:p>
    <w:tbl>
      <w:tblPr>
        <w:tblW w:w="10754" w:type="dxa"/>
        <w:tblCellSpacing w:w="0" w:type="dxa"/>
        <w:tblInd w:w="-11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3016"/>
        <w:gridCol w:w="1418"/>
        <w:gridCol w:w="1843"/>
        <w:gridCol w:w="4110"/>
      </w:tblGrid>
      <w:tr w:rsidR="00484CC4" w14:paraId="5579429A" w14:textId="77777777" w:rsidTr="00484CC4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6E949E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482673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F7D455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999BF5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00C458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484CC4" w14:paraId="5C9D4B58" w14:textId="77777777" w:rsidTr="00484CC4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FCF799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B36068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86359F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C3E54F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40EBA8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484CC4" w14:paraId="0823544B" w14:textId="77777777" w:rsidTr="00484CC4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605B78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A1BEAC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KALAFIOR MROŻONKA 450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1C892C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C76221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0C83A5" w14:textId="77777777" w:rsidR="00484CC4" w:rsidRDefault="00484CC4" w:rsidP="00484CC4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  w ciągu 2 dni od daty złożenia zamówienia,     dwa razy w tygodniu w godz. 8.00 – 14.00</w:t>
            </w:r>
          </w:p>
        </w:tc>
      </w:tr>
      <w:tr w:rsidR="00484CC4" w14:paraId="473ACE41" w14:textId="77777777" w:rsidTr="005A7B59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6584C2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A2D334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WARZYWNA 7 SKŁADNIKOWA</w:t>
            </w:r>
            <w:r w:rsidR="009179A9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450G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8D4BBB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9F169B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93311B3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484CC4" w14:paraId="045C5710" w14:textId="77777777" w:rsidTr="005A7B59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075F5E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E26520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KOMPOTOWA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4E5D82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6618BE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3D02D08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484CC4" w14:paraId="7FDC099F" w14:textId="77777777" w:rsidTr="005A7B59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84BB68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166045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PIEROGI RÓŻNE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780896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EE544F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25312A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484CC4" w14:paraId="5679C776" w14:textId="77777777" w:rsidTr="005A7B59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6A1239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49D91D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CHIŃSKA 450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1B2784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C7E811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F1EAA57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484CC4" w14:paraId="4F8DD968" w14:textId="77777777" w:rsidTr="005A7B59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E5DD73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6D479D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SZPINAK MROŻONKA 450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612CC7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FF8080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2F15671" w14:textId="77777777" w:rsidR="00484CC4" w:rsidRDefault="00484CC4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0FDA5901" w14:textId="77777777" w:rsidR="00484CC4" w:rsidRDefault="00484CC4" w:rsidP="00484CC4">
      <w:pPr>
        <w:suppressAutoHyphens w:val="0"/>
        <w:spacing w:before="119" w:line="360" w:lineRule="auto"/>
        <w:rPr>
          <w:rFonts w:ascii="Calibri" w:hAnsi="Calibri" w:cs="Calibri"/>
          <w:lang w:eastAsia="pl-PL"/>
        </w:rPr>
      </w:pPr>
    </w:p>
    <w:p w14:paraId="46953642" w14:textId="77777777" w:rsidR="00BA2B6C" w:rsidRPr="00484CC4" w:rsidRDefault="00484CC4" w:rsidP="00484CC4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  <w:r w:rsidRPr="00484CC4">
        <w:rPr>
          <w:rFonts w:ascii="Calibri" w:hAnsi="Calibri" w:cs="Calibri"/>
          <w:b/>
          <w:bCs/>
          <w:lang w:eastAsia="pl-PL"/>
        </w:rPr>
        <w:t>Część XIII -JAJA KURZE</w:t>
      </w:r>
    </w:p>
    <w:tbl>
      <w:tblPr>
        <w:tblW w:w="10741" w:type="dxa"/>
        <w:tblInd w:w="-1110" w:type="dxa"/>
        <w:tblLayout w:type="fixed"/>
        <w:tblLook w:val="04A0" w:firstRow="1" w:lastRow="0" w:firstColumn="1" w:lastColumn="0" w:noHBand="0" w:noVBand="1"/>
      </w:tblPr>
      <w:tblGrid>
        <w:gridCol w:w="509"/>
        <w:gridCol w:w="2861"/>
        <w:gridCol w:w="1418"/>
        <w:gridCol w:w="1984"/>
        <w:gridCol w:w="3969"/>
      </w:tblGrid>
      <w:tr w:rsidR="00484CC4" w14:paraId="092C9A89" w14:textId="77777777" w:rsidTr="00484CC4">
        <w:trPr>
          <w:trHeight w:val="855"/>
          <w:tblHeader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4F52F9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2F01DC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6721E0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8B56C1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8C15C9" w14:textId="77777777" w:rsidR="00484CC4" w:rsidRDefault="00484CC4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Informacja o dostawie</w:t>
            </w:r>
          </w:p>
        </w:tc>
      </w:tr>
      <w:tr w:rsidR="00484CC4" w14:paraId="4F7DFA03" w14:textId="77777777" w:rsidTr="00484CC4">
        <w:trPr>
          <w:trHeight w:val="9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313D6F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0E7F9F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42EEB9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CD01B5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C72FB5" w14:textId="77777777" w:rsidR="00484CC4" w:rsidRDefault="00484CC4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484CC4" w14:paraId="483B9CEF" w14:textId="77777777" w:rsidTr="00484CC4">
        <w:trPr>
          <w:trHeight w:val="135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ED14F7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4A1355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Jaja kurze świeże </w:t>
            </w:r>
            <w:proofErr w:type="spellStart"/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. M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D48849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7D1B47" w14:textId="77777777" w:rsidR="00484CC4" w:rsidRDefault="00484CC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9900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A8C6CEE" w14:textId="77777777" w:rsidR="00484CC4" w:rsidRDefault="00484CC4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/>
                <w:sz w:val="18"/>
                <w:szCs w:val="18"/>
              </w:rPr>
              <w:t>wg zgłoszonego zapotrzebowania,                   w ciągu 2 dni od daty złożenia zamówienia,   dwa razy w tygodniu w godz. 8.00 – 14.00</w:t>
            </w:r>
          </w:p>
        </w:tc>
      </w:tr>
    </w:tbl>
    <w:p w14:paraId="320058B0" w14:textId="77777777" w:rsidR="00BA2B6C" w:rsidRDefault="00BA2B6C" w:rsidP="00BA2B6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25725F0" w14:textId="77777777" w:rsidR="00BA2B6C" w:rsidRDefault="00BA2B6C" w:rsidP="00BA2B6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4574565" w14:textId="77777777" w:rsidR="00A64C63" w:rsidRDefault="00A64C63"/>
    <w:sectPr w:rsidR="00A64C63" w:rsidSect="0005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Arial"/>
        <w:strike w:val="0"/>
        <w:dstrike w:val="0"/>
        <w:u w:val="none"/>
        <w:effect w:val="none"/>
        <w:lang w:eastAsia="pl-PL" w:bidi="pl-P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C"/>
    <w:rsid w:val="00034EA6"/>
    <w:rsid w:val="00054A8F"/>
    <w:rsid w:val="001B016F"/>
    <w:rsid w:val="001C2AC5"/>
    <w:rsid w:val="002C4015"/>
    <w:rsid w:val="003B20B3"/>
    <w:rsid w:val="004214BF"/>
    <w:rsid w:val="00484CC4"/>
    <w:rsid w:val="00596C20"/>
    <w:rsid w:val="007D068A"/>
    <w:rsid w:val="00831D74"/>
    <w:rsid w:val="0083433F"/>
    <w:rsid w:val="008C5BC7"/>
    <w:rsid w:val="009179A9"/>
    <w:rsid w:val="00917A72"/>
    <w:rsid w:val="00934A1F"/>
    <w:rsid w:val="0099387F"/>
    <w:rsid w:val="00A64C63"/>
    <w:rsid w:val="00AC2EE0"/>
    <w:rsid w:val="00AF6457"/>
    <w:rsid w:val="00B47150"/>
    <w:rsid w:val="00BA2B6C"/>
    <w:rsid w:val="00C339B4"/>
    <w:rsid w:val="00CA65A7"/>
    <w:rsid w:val="00CA74E8"/>
    <w:rsid w:val="00CA7770"/>
    <w:rsid w:val="00EE5CCB"/>
    <w:rsid w:val="00F4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2C86"/>
  <w15:docId w15:val="{C1D4B644-8A28-4D00-AEEE-1987D362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2B6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A2B6C"/>
    <w:pPr>
      <w:keepNext/>
      <w:numPr>
        <w:ilvl w:val="3"/>
        <w:numId w:val="2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A2B6C"/>
    <w:pPr>
      <w:keepNext/>
      <w:numPr>
        <w:ilvl w:val="7"/>
        <w:numId w:val="2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A2B6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A2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A2B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uiPriority w:val="99"/>
    <w:semiHidden/>
    <w:unhideWhenUsed/>
    <w:rsid w:val="00BA2B6C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BA2B6C"/>
    <w:rPr>
      <w:color w:val="800000"/>
      <w:u w:val="single"/>
    </w:rPr>
  </w:style>
  <w:style w:type="paragraph" w:customStyle="1" w:styleId="msonormal0">
    <w:name w:val="msonormal"/>
    <w:basedOn w:val="Normalny"/>
    <w:uiPriority w:val="99"/>
    <w:rsid w:val="00BA2B6C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2B6C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B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B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A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B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A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B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uiPriority w:val="99"/>
    <w:semiHidden/>
    <w:unhideWhenUsed/>
    <w:qFormat/>
    <w:rsid w:val="00BA2B6C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A2B6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semiHidden/>
    <w:rsid w:val="00BA2B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semiHidden/>
    <w:unhideWhenUsed/>
    <w:rsid w:val="00BA2B6C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2B6C"/>
    <w:pPr>
      <w:widowControl w:val="0"/>
      <w:spacing w:line="360" w:lineRule="auto"/>
      <w:ind w:left="283"/>
    </w:pPr>
    <w:rPr>
      <w:rFonts w:eastAsia="Lucida Sans Unicode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2B6C"/>
    <w:rPr>
      <w:rFonts w:ascii="Times New Roman" w:eastAsia="Lucida Sans Unicode" w:hAnsi="Times New Roman" w:cs="Times New Roman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B6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2B6C"/>
    <w:pPr>
      <w:ind w:left="708"/>
    </w:pPr>
  </w:style>
  <w:style w:type="paragraph" w:customStyle="1" w:styleId="Nagwek5">
    <w:name w:val="Nagłówek5"/>
    <w:basedOn w:val="Normalny"/>
    <w:next w:val="Tekstpodstawowy"/>
    <w:uiPriority w:val="99"/>
    <w:rsid w:val="00BA2B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uiPriority w:val="99"/>
    <w:rsid w:val="00BA2B6C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rsid w:val="00BA2B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BA2B6C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BA2B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BA2B6C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BA2B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BA2B6C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BA2B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BA2B6C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uiPriority w:val="99"/>
    <w:rsid w:val="00BA2B6C"/>
    <w:pPr>
      <w:ind w:left="2552" w:hanging="567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A2B6C"/>
    <w:pPr>
      <w:ind w:left="567" w:hanging="283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BA2B6C"/>
    <w:pPr>
      <w:overflowPunct w:val="0"/>
      <w:autoSpaceDE w:val="0"/>
      <w:ind w:left="360"/>
    </w:pPr>
    <w:rPr>
      <w:szCs w:val="20"/>
    </w:rPr>
  </w:style>
  <w:style w:type="paragraph" w:customStyle="1" w:styleId="Tekstpodstawowy210">
    <w:name w:val="Tekst podstawowy 21"/>
    <w:basedOn w:val="Normalny"/>
    <w:uiPriority w:val="99"/>
    <w:rsid w:val="00BA2B6C"/>
    <w:rPr>
      <w:szCs w:val="20"/>
      <w:u w:val="single"/>
    </w:rPr>
  </w:style>
  <w:style w:type="paragraph" w:customStyle="1" w:styleId="FR1">
    <w:name w:val="FR1"/>
    <w:uiPriority w:val="99"/>
    <w:rsid w:val="00BA2B6C"/>
    <w:pPr>
      <w:widowControl w:val="0"/>
      <w:suppressAutoHyphens/>
      <w:spacing w:before="1260" w:after="0" w:line="240" w:lineRule="auto"/>
      <w:jc w:val="center"/>
    </w:pPr>
    <w:rPr>
      <w:rFonts w:ascii="Arial" w:eastAsia="Arial" w:hAnsi="Arial" w:cs="Arial"/>
      <w:b/>
      <w:sz w:val="64"/>
      <w:szCs w:val="20"/>
      <w:lang w:eastAsia="zh-CN"/>
    </w:rPr>
  </w:style>
  <w:style w:type="paragraph" w:customStyle="1" w:styleId="Zawartotabeli">
    <w:name w:val="Zawartość tabeli"/>
    <w:basedOn w:val="Tekstpodstawowy"/>
    <w:uiPriority w:val="99"/>
    <w:rsid w:val="00BA2B6C"/>
    <w:pPr>
      <w:widowControl w:val="0"/>
      <w:suppressLineNumbers/>
      <w:tabs>
        <w:tab w:val="clear" w:pos="709"/>
        <w:tab w:val="clear" w:pos="993"/>
      </w:tabs>
      <w:spacing w:after="120"/>
    </w:pPr>
    <w:rPr>
      <w:rFonts w:eastAsia="Lucida Sans Unicode"/>
      <w:color w:val="000000"/>
      <w:szCs w:val="24"/>
    </w:rPr>
  </w:style>
  <w:style w:type="paragraph" w:customStyle="1" w:styleId="Nagwektabeli">
    <w:name w:val="Nagłówek tabeli"/>
    <w:basedOn w:val="Zawartotabeli"/>
    <w:uiPriority w:val="99"/>
    <w:rsid w:val="00BA2B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BA2B6C"/>
  </w:style>
  <w:style w:type="paragraph" w:customStyle="1" w:styleId="Tekstpodstawowywcity32">
    <w:name w:val="Tekst podstawowy wcięty 32"/>
    <w:basedOn w:val="Normalny"/>
    <w:uiPriority w:val="99"/>
    <w:rsid w:val="00BA2B6C"/>
    <w:pPr>
      <w:spacing w:after="120"/>
      <w:ind w:left="283"/>
    </w:pPr>
    <w:rPr>
      <w:sz w:val="16"/>
      <w:szCs w:val="16"/>
    </w:rPr>
  </w:style>
  <w:style w:type="paragraph" w:customStyle="1" w:styleId="WW-Zawartotabeli1">
    <w:name w:val="WW-Zawartość tabeli1"/>
    <w:basedOn w:val="Tekstpodstawowy"/>
    <w:uiPriority w:val="99"/>
    <w:rsid w:val="00BA2B6C"/>
    <w:pPr>
      <w:suppressLineNumbers/>
    </w:pPr>
  </w:style>
  <w:style w:type="paragraph" w:customStyle="1" w:styleId="NormalnyWeb1">
    <w:name w:val="Normalny (Web)1"/>
    <w:basedOn w:val="Normalny"/>
    <w:uiPriority w:val="99"/>
    <w:rsid w:val="00BA2B6C"/>
  </w:style>
  <w:style w:type="paragraph" w:customStyle="1" w:styleId="ww-zawarto-tabeli1">
    <w:name w:val="ww-zawartość-tabeli1"/>
    <w:basedOn w:val="Normalny"/>
    <w:uiPriority w:val="99"/>
    <w:rsid w:val="00BA2B6C"/>
    <w:pPr>
      <w:suppressAutoHyphens w:val="0"/>
      <w:spacing w:before="100" w:beforeAutospacing="1" w:after="142" w:line="288" w:lineRule="auto"/>
    </w:pPr>
    <w:rPr>
      <w:lang w:eastAsia="pl-PL"/>
    </w:rPr>
  </w:style>
  <w:style w:type="character" w:styleId="Odwoanieprzypisudolnego">
    <w:name w:val="footnote reference"/>
    <w:semiHidden/>
    <w:unhideWhenUsed/>
    <w:rsid w:val="00BA2B6C"/>
    <w:rPr>
      <w:vertAlign w:val="superscript"/>
    </w:rPr>
  </w:style>
  <w:style w:type="character" w:styleId="Odwoanieprzypisukocowego">
    <w:name w:val="endnote reference"/>
    <w:semiHidden/>
    <w:unhideWhenUsed/>
    <w:rsid w:val="00BA2B6C"/>
    <w:rPr>
      <w:vertAlign w:val="superscript"/>
    </w:rPr>
  </w:style>
  <w:style w:type="character" w:customStyle="1" w:styleId="WW8Num1z0">
    <w:name w:val="WW8Num1z0"/>
    <w:rsid w:val="00BA2B6C"/>
  </w:style>
  <w:style w:type="character" w:customStyle="1" w:styleId="WW8Num1z1">
    <w:name w:val="WW8Num1z1"/>
    <w:rsid w:val="00BA2B6C"/>
  </w:style>
  <w:style w:type="character" w:customStyle="1" w:styleId="WW8Num1z2">
    <w:name w:val="WW8Num1z2"/>
    <w:rsid w:val="00BA2B6C"/>
  </w:style>
  <w:style w:type="character" w:customStyle="1" w:styleId="WW8Num1z3">
    <w:name w:val="WW8Num1z3"/>
    <w:rsid w:val="00BA2B6C"/>
  </w:style>
  <w:style w:type="character" w:customStyle="1" w:styleId="WW8Num1z4">
    <w:name w:val="WW8Num1z4"/>
    <w:rsid w:val="00BA2B6C"/>
  </w:style>
  <w:style w:type="character" w:customStyle="1" w:styleId="WW8Num1z5">
    <w:name w:val="WW8Num1z5"/>
    <w:rsid w:val="00BA2B6C"/>
  </w:style>
  <w:style w:type="character" w:customStyle="1" w:styleId="WW8Num1z6">
    <w:name w:val="WW8Num1z6"/>
    <w:rsid w:val="00BA2B6C"/>
  </w:style>
  <w:style w:type="character" w:customStyle="1" w:styleId="WW8Num1z7">
    <w:name w:val="WW8Num1z7"/>
    <w:rsid w:val="00BA2B6C"/>
  </w:style>
  <w:style w:type="character" w:customStyle="1" w:styleId="WW8Num1z8">
    <w:name w:val="WW8Num1z8"/>
    <w:rsid w:val="00BA2B6C"/>
  </w:style>
  <w:style w:type="character" w:customStyle="1" w:styleId="WW8Num2z0">
    <w:name w:val="WW8Num2z0"/>
    <w:rsid w:val="00BA2B6C"/>
    <w:rPr>
      <w:rFonts w:ascii="Calibri" w:hAnsi="Calibri" w:cs="Calibri" w:hint="default"/>
      <w:b/>
      <w:bCs/>
      <w:strike w:val="0"/>
      <w:dstrike w:val="0"/>
      <w:sz w:val="20"/>
      <w:u w:val="none"/>
      <w:effect w:val="none"/>
    </w:rPr>
  </w:style>
  <w:style w:type="character" w:customStyle="1" w:styleId="WW8Num3z0">
    <w:name w:val="WW8Num3z0"/>
    <w:rsid w:val="00BA2B6C"/>
    <w:rPr>
      <w:rFonts w:ascii="Arial" w:eastAsia="Arial" w:hAnsi="Arial" w:cs="Arial" w:hint="default"/>
      <w:strike w:val="0"/>
      <w:dstrike w:val="0"/>
      <w:u w:val="none"/>
      <w:effect w:val="none"/>
      <w:lang w:eastAsia="pl-PL" w:bidi="pl-PL"/>
    </w:rPr>
  </w:style>
  <w:style w:type="character" w:customStyle="1" w:styleId="Domylnaczcionkaakapitu5">
    <w:name w:val="Domyślna czcionka akapitu5"/>
    <w:rsid w:val="00BA2B6C"/>
  </w:style>
  <w:style w:type="character" w:customStyle="1" w:styleId="Domylnaczcionkaakapitu4">
    <w:name w:val="Domyślna czcionka akapitu4"/>
    <w:rsid w:val="00BA2B6C"/>
  </w:style>
  <w:style w:type="character" w:customStyle="1" w:styleId="WW8Num4z0">
    <w:name w:val="WW8Num4z0"/>
    <w:rsid w:val="00BA2B6C"/>
    <w:rPr>
      <w:rFonts w:ascii="Arial" w:eastAsia="Arial" w:hAnsi="Arial" w:cs="Arial" w:hint="default"/>
      <w:color w:val="000000"/>
      <w:lang w:bidi="pl-PL"/>
    </w:rPr>
  </w:style>
  <w:style w:type="character" w:customStyle="1" w:styleId="WW8Num5z0">
    <w:name w:val="WW8Num5z0"/>
    <w:rsid w:val="00BA2B6C"/>
    <w:rPr>
      <w:rFonts w:ascii="Symbol" w:hAnsi="Symbol" w:cs="Symbol" w:hint="default"/>
      <w:i w:val="0"/>
      <w:iCs w:val="0"/>
    </w:rPr>
  </w:style>
  <w:style w:type="character" w:customStyle="1" w:styleId="Domylnaczcionkaakapitu3">
    <w:name w:val="Domyślna czcionka akapitu3"/>
    <w:rsid w:val="00BA2B6C"/>
  </w:style>
  <w:style w:type="character" w:customStyle="1" w:styleId="WW8Num5z1">
    <w:name w:val="WW8Num5z1"/>
    <w:rsid w:val="00BA2B6C"/>
    <w:rPr>
      <w:rFonts w:ascii="Courier New" w:hAnsi="Courier New" w:cs="Courier New" w:hint="default"/>
    </w:rPr>
  </w:style>
  <w:style w:type="character" w:customStyle="1" w:styleId="WW8Num5z2">
    <w:name w:val="WW8Num5z2"/>
    <w:rsid w:val="00BA2B6C"/>
    <w:rPr>
      <w:rFonts w:ascii="Wingdings" w:hAnsi="Wingdings" w:cs="Wingdings" w:hint="default"/>
    </w:rPr>
  </w:style>
  <w:style w:type="character" w:customStyle="1" w:styleId="WW8Num5z3">
    <w:name w:val="WW8Num5z3"/>
    <w:rsid w:val="00BA2B6C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BA2B6C"/>
  </w:style>
  <w:style w:type="character" w:customStyle="1" w:styleId="WW8Num6z0">
    <w:name w:val="WW8Num6z0"/>
    <w:rsid w:val="00BA2B6C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6z1">
    <w:name w:val="WW8Num6z1"/>
    <w:rsid w:val="00BA2B6C"/>
    <w:rPr>
      <w:strike w:val="0"/>
      <w:dstrike w:val="0"/>
      <w:u w:val="none"/>
      <w:effect w:val="none"/>
    </w:rPr>
  </w:style>
  <w:style w:type="character" w:customStyle="1" w:styleId="WW8Num8z0">
    <w:name w:val="WW8Num8z0"/>
    <w:rsid w:val="00BA2B6C"/>
    <w:rPr>
      <w:b w:val="0"/>
      <w:bCs w:val="0"/>
    </w:rPr>
  </w:style>
  <w:style w:type="character" w:customStyle="1" w:styleId="WW8Num9z0">
    <w:name w:val="WW8Num9z0"/>
    <w:rsid w:val="00BA2B6C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0">
    <w:name w:val="WW8Num10z0"/>
    <w:rsid w:val="00BA2B6C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1">
    <w:name w:val="WW8Num10z1"/>
    <w:rsid w:val="00BA2B6C"/>
    <w:rPr>
      <w:strike w:val="0"/>
      <w:dstrike w:val="0"/>
      <w:u w:val="none"/>
      <w:effect w:val="none"/>
    </w:rPr>
  </w:style>
  <w:style w:type="character" w:customStyle="1" w:styleId="WW8Num11z0">
    <w:name w:val="WW8Num11z0"/>
    <w:rsid w:val="00BA2B6C"/>
    <w:rPr>
      <w:strike w:val="0"/>
      <w:dstrike w:val="0"/>
      <w:u w:val="none"/>
      <w:effect w:val="none"/>
    </w:rPr>
  </w:style>
  <w:style w:type="character" w:customStyle="1" w:styleId="WW8Num14z0">
    <w:name w:val="WW8Num14z0"/>
    <w:rsid w:val="00BA2B6C"/>
    <w:rPr>
      <w:rFonts w:ascii="Arial" w:hAnsi="Arial" w:cs="Arial" w:hint="default"/>
    </w:rPr>
  </w:style>
  <w:style w:type="character" w:customStyle="1" w:styleId="Domylnaczcionkaakapitu1">
    <w:name w:val="Domyślna czcionka akapitu1"/>
    <w:rsid w:val="00BA2B6C"/>
  </w:style>
  <w:style w:type="character" w:customStyle="1" w:styleId="Znakiprzypiswkocowych">
    <w:name w:val="Znaki przypisów końcowych"/>
    <w:rsid w:val="00BA2B6C"/>
    <w:rPr>
      <w:vertAlign w:val="superscript"/>
    </w:rPr>
  </w:style>
  <w:style w:type="character" w:customStyle="1" w:styleId="Znakiprzypiswdolnych">
    <w:name w:val="Znaki przypisów dolnych"/>
    <w:rsid w:val="00BA2B6C"/>
    <w:rPr>
      <w:vertAlign w:val="superscript"/>
    </w:rPr>
  </w:style>
  <w:style w:type="character" w:customStyle="1" w:styleId="postbody1">
    <w:name w:val="postbody1"/>
    <w:rsid w:val="00BA2B6C"/>
    <w:rPr>
      <w:sz w:val="18"/>
      <w:szCs w:val="18"/>
    </w:rPr>
  </w:style>
  <w:style w:type="character" w:customStyle="1" w:styleId="Odwoanieprzypisudolnego1">
    <w:name w:val="Odwołanie przypisu dolnego1"/>
    <w:rsid w:val="00BA2B6C"/>
    <w:rPr>
      <w:vertAlign w:val="superscript"/>
    </w:rPr>
  </w:style>
  <w:style w:type="character" w:customStyle="1" w:styleId="Odwoanieprzypisukocowego1">
    <w:name w:val="Odwołanie przypisu końcowego1"/>
    <w:rsid w:val="00BA2B6C"/>
    <w:rPr>
      <w:vertAlign w:val="superscript"/>
    </w:rPr>
  </w:style>
  <w:style w:type="character" w:customStyle="1" w:styleId="Odwoanieprzypisudolnego2">
    <w:name w:val="Odwołanie przypisu dolnego2"/>
    <w:rsid w:val="00BA2B6C"/>
    <w:rPr>
      <w:vertAlign w:val="superscript"/>
    </w:rPr>
  </w:style>
  <w:style w:type="character" w:customStyle="1" w:styleId="Odwoanieprzypisukocowego2">
    <w:name w:val="Odwołanie przypisu końcowego2"/>
    <w:rsid w:val="00BA2B6C"/>
    <w:rPr>
      <w:vertAlign w:val="superscript"/>
    </w:rPr>
  </w:style>
  <w:style w:type="character" w:customStyle="1" w:styleId="Odwoanieprzypisudolnego3">
    <w:name w:val="Odwołanie przypisu dolnego3"/>
    <w:rsid w:val="00BA2B6C"/>
    <w:rPr>
      <w:vertAlign w:val="superscript"/>
    </w:rPr>
  </w:style>
  <w:style w:type="character" w:customStyle="1" w:styleId="Odwoanieprzypisukocowego3">
    <w:name w:val="Odwołanie przypisu końcowego3"/>
    <w:rsid w:val="00BA2B6C"/>
    <w:rPr>
      <w:vertAlign w:val="superscript"/>
    </w:rPr>
  </w:style>
  <w:style w:type="character" w:customStyle="1" w:styleId="Znakinumeracji">
    <w:name w:val="Znaki numeracji"/>
    <w:rsid w:val="00BA2B6C"/>
  </w:style>
  <w:style w:type="character" w:customStyle="1" w:styleId="Odwoanieprzypisudolnego4">
    <w:name w:val="Odwołanie przypisu dolnego4"/>
    <w:rsid w:val="00BA2B6C"/>
    <w:rPr>
      <w:vertAlign w:val="superscript"/>
    </w:rPr>
  </w:style>
  <w:style w:type="character" w:customStyle="1" w:styleId="Odwoanieprzypisukocowego4">
    <w:name w:val="Odwołanie przypisu końcowego4"/>
    <w:rsid w:val="00BA2B6C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A2B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AF6457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5426-0809-4DCC-BAC5-2ECCF6AE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7609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Guhn</dc:creator>
  <cp:lastModifiedBy>Halina Froń</cp:lastModifiedBy>
  <cp:revision>2</cp:revision>
  <dcterms:created xsi:type="dcterms:W3CDTF">2021-11-26T11:52:00Z</dcterms:created>
  <dcterms:modified xsi:type="dcterms:W3CDTF">2021-11-26T11:52:00Z</dcterms:modified>
</cp:coreProperties>
</file>